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附件1：</w:t>
      </w:r>
    </w:p>
    <w:p>
      <w:pPr>
        <w:spacing w:line="360" w:lineRule="auto"/>
        <w:ind w:firstLine="321" w:firstLineChars="100"/>
        <w:jc w:val="center"/>
        <w:rPr>
          <w:rFonts w:ascii="仿宋_GB2312" w:hAnsi="仿宋_GB2312" w:eastAsia="仿宋_GB2312" w:cs="仿宋_GB2312"/>
          <w:b/>
          <w:color w:val="000000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28"/>
          <w:lang w:eastAsia="zh-CN"/>
        </w:rPr>
        <w:t>内蒙古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28"/>
        </w:rPr>
        <w:t>师范大学201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28"/>
        </w:rPr>
        <w:t>级新生录取通知书设计大赛报名表</w:t>
      </w:r>
    </w:p>
    <w:tbl>
      <w:tblPr>
        <w:tblStyle w:val="2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94"/>
        <w:gridCol w:w="828"/>
        <w:gridCol w:w="612"/>
        <w:gridCol w:w="136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668" w:type="dxa"/>
            <w:tcBorders>
              <w:bottom w:val="nil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作品主题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参赛者（小组负责人）姓名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3" w:type="dxa"/>
            <w:gridSpan w:val="2"/>
            <w:vMerge w:val="continue"/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学号/工号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参赛小组其他组员资料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学号/工号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3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简要设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计说明</w:t>
            </w:r>
          </w:p>
        </w:tc>
        <w:tc>
          <w:tcPr>
            <w:tcW w:w="7313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（300字左右；包括设计理念和制作工艺要求；若多份作品请分别填写，可另附纸）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8981" w:type="dxa"/>
            <w:gridSpan w:val="7"/>
            <w:vAlign w:val="center"/>
          </w:tcPr>
          <w:p>
            <w:pPr>
              <w:spacing w:line="360" w:lineRule="auto"/>
              <w:ind w:right="17" w:rightChars="8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声明及约定事项：</w:t>
            </w:r>
          </w:p>
          <w:p>
            <w:pPr>
              <w:spacing w:line="360" w:lineRule="auto"/>
              <w:ind w:right="17" w:rightChars="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1、报名者保证参赛作品确由报名者原创，如有抄袭或仿冒情况，经评审委员会裁决认定后，取消其获奖资格，并在相关媒体予以公布。</w:t>
            </w:r>
          </w:p>
          <w:p>
            <w:pPr>
              <w:spacing w:line="360" w:lineRule="auto"/>
              <w:ind w:right="17" w:rightChars="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2、报名者同意其参赛获奖作品的版权归主办单位所有。</w:t>
            </w:r>
          </w:p>
          <w:p>
            <w:pPr>
              <w:spacing w:line="360" w:lineRule="auto"/>
              <w:ind w:right="17" w:rightChars="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3、参赛者对上述各项声明及约定，均无任何异议。              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</w:rPr>
        <w:t>注：请将报名表与参赛作品一起打包发至指定邮箱。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46B2"/>
    <w:rsid w:val="34AB419D"/>
    <w:rsid w:val="4B040798"/>
    <w:rsid w:val="64D446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2018-04-25T10:29:00Z</dcterms:created>
  <dc:creator>林翰1388590972</dc:creator>
  <cp:lastModifiedBy>lenovo</cp:lastModifiedBy>
  <dcterms:modified xsi:type="dcterms:W3CDTF">2019-05-06T04:08:02Z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