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300" w:firstLineChars="11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color w:val="333333"/>
          <w:kern w:val="0"/>
          <w:sz w:val="30"/>
          <w:szCs w:val="30"/>
        </w:rPr>
        <w:t>附件1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</w:t>
      </w:r>
      <w:bookmarkStart w:id="0" w:name="_GoBack"/>
      <w:r>
        <w:rPr>
          <w:rFonts w:hint="default" w:ascii="Times New Roman" w:hAnsi="Times New Roman" w:eastAsia="仿宋" w:cs="Times New Roman"/>
          <w:sz w:val="30"/>
          <w:szCs w:val="30"/>
        </w:rPr>
        <w:t>《</w:t>
      </w:r>
      <w:r>
        <w:rPr>
          <w:rFonts w:hint="default" w:ascii="Times New Roman" w:hAnsi="Times New Roman" w:eastAsia="仿宋" w:cs="Times New Roman"/>
          <w:bCs/>
          <w:color w:val="333333"/>
          <w:kern w:val="0"/>
          <w:sz w:val="30"/>
          <w:szCs w:val="30"/>
        </w:rPr>
        <w:t>心理发展与辅导中心参观体验报名表》</w:t>
      </w:r>
      <w:bookmarkEnd w:id="0"/>
    </w:p>
    <w:tbl>
      <w:tblPr>
        <w:tblStyle w:val="2"/>
        <w:tblW w:w="13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37"/>
        <w:gridCol w:w="960"/>
        <w:gridCol w:w="4155"/>
        <w:gridCol w:w="1770"/>
        <w:gridCol w:w="159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学院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班级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人数</w:t>
            </w:r>
          </w:p>
        </w:tc>
        <w:tc>
          <w:tcPr>
            <w:tcW w:w="415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参观体验时间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（多提供几个时间段，具体到几点至几点）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学院负责教师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及电话</w:t>
            </w:r>
          </w:p>
        </w:tc>
        <w:tc>
          <w:tcPr>
            <w:tcW w:w="159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学院负责学生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及电话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班级负责学生</w:t>
            </w:r>
          </w:p>
          <w:p>
            <w:pPr>
              <w:spacing w:line="240" w:lineRule="atLeast"/>
              <w:ind w:firstLine="210" w:firstLineChars="100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1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37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55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4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61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37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55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4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61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37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55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4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61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837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55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4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61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41AA7"/>
    <w:rsid w:val="731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2019-09-25T07:26:00Z</dcterms:created>
  <dc:creator>兵临城下</dc:creator>
  <cp:lastModifiedBy>兵临城下</cp:lastModifiedBy>
  <dcterms:modified xsi:type="dcterms:W3CDTF">2019-09-25T07:26:39Z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