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11FB" w:rsidRDefault="008611FB" w:rsidP="00E30BB7">
      <w:pPr>
        <w:spacing w:line="600" w:lineRule="exact"/>
        <w:jc w:val="both"/>
        <w:rPr>
          <w:color w:val="000000"/>
        </w:rPr>
      </w:pPr>
    </w:p>
    <w:p w:rsidR="00E30BB7" w:rsidRDefault="00E30BB7" w:rsidP="00E30BB7">
      <w:pPr>
        <w:spacing w:line="600" w:lineRule="exact"/>
        <w:jc w:val="both"/>
        <w:rPr>
          <w:color w:val="000000"/>
        </w:rPr>
      </w:pPr>
    </w:p>
    <w:p w:rsidR="00E30BB7" w:rsidRDefault="00C9418F" w:rsidP="00E30BB7">
      <w:pPr>
        <w:spacing w:line="600" w:lineRule="exact"/>
        <w:jc w:val="both"/>
        <w:rPr>
          <w:color w:val="000000"/>
        </w:rPr>
      </w:pPr>
      <w:r w:rsidRPr="00C9418F">
        <w:rPr>
          <w:color w:val="000000"/>
        </w:rPr>
        <w:drawing>
          <wp:anchor distT="0" distB="0" distL="114300" distR="114300" simplePos="0" relativeHeight="251659264" behindDoc="1" locked="0" layoutInCell="1" allowOverlap="1">
            <wp:simplePos x="0" y="0"/>
            <wp:positionH relativeFrom="column">
              <wp:posOffset>-943610</wp:posOffset>
            </wp:positionH>
            <wp:positionV relativeFrom="paragraph">
              <wp:posOffset>-2136775</wp:posOffset>
            </wp:positionV>
            <wp:extent cx="7562850" cy="558165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b="47813"/>
                    <a:stretch>
                      <a:fillRect/>
                    </a:stretch>
                  </pic:blipFill>
                  <pic:spPr bwMode="auto">
                    <a:xfrm>
                      <a:off x="0" y="0"/>
                      <a:ext cx="7562850" cy="5581650"/>
                    </a:xfrm>
                    <a:prstGeom prst="rect">
                      <a:avLst/>
                    </a:prstGeom>
                    <a:noFill/>
                    <a:ln w="9525">
                      <a:noFill/>
                      <a:miter lim="800000"/>
                      <a:headEnd/>
                      <a:tailEnd/>
                    </a:ln>
                  </pic:spPr>
                </pic:pic>
              </a:graphicData>
            </a:graphic>
          </wp:anchor>
        </w:drawing>
      </w:r>
    </w:p>
    <w:p w:rsidR="00E30BB7" w:rsidRDefault="00E30BB7" w:rsidP="00E30BB7">
      <w:pPr>
        <w:spacing w:line="600" w:lineRule="exact"/>
        <w:jc w:val="both"/>
        <w:rPr>
          <w:color w:val="000000"/>
        </w:rPr>
      </w:pPr>
    </w:p>
    <w:p w:rsidR="00E30BB7" w:rsidRDefault="00E30BB7" w:rsidP="00E30BB7">
      <w:pPr>
        <w:spacing w:line="600" w:lineRule="exact"/>
        <w:jc w:val="both"/>
        <w:rPr>
          <w:color w:val="000000"/>
        </w:rPr>
      </w:pPr>
    </w:p>
    <w:p w:rsidR="00E30BB7" w:rsidRDefault="00E30BB7" w:rsidP="00E30BB7">
      <w:pPr>
        <w:spacing w:line="600" w:lineRule="exact"/>
        <w:jc w:val="both"/>
        <w:rPr>
          <w:color w:val="000000"/>
        </w:rPr>
      </w:pPr>
    </w:p>
    <w:p w:rsidR="00E30BB7" w:rsidRDefault="00E30BB7" w:rsidP="00E30BB7">
      <w:pPr>
        <w:spacing w:line="600" w:lineRule="exact"/>
        <w:jc w:val="both"/>
        <w:rPr>
          <w:color w:val="000000"/>
        </w:rPr>
      </w:pPr>
    </w:p>
    <w:p w:rsidR="00E30BB7" w:rsidRDefault="00E30BB7" w:rsidP="00E30BB7">
      <w:pPr>
        <w:spacing w:line="600" w:lineRule="exact"/>
        <w:jc w:val="both"/>
        <w:rPr>
          <w:color w:val="000000"/>
        </w:rPr>
      </w:pPr>
    </w:p>
    <w:p w:rsidR="00E30BB7" w:rsidRDefault="00E30BB7" w:rsidP="00E30BB7">
      <w:pPr>
        <w:spacing w:line="600" w:lineRule="exact"/>
        <w:jc w:val="both"/>
        <w:rPr>
          <w:color w:val="000000"/>
        </w:rPr>
      </w:pPr>
    </w:p>
    <w:p w:rsidR="00E30BB7" w:rsidRPr="00400389" w:rsidRDefault="00E30BB7" w:rsidP="00905D18">
      <w:pPr>
        <w:spacing w:afterLines="200" w:line="600" w:lineRule="exact"/>
        <w:jc w:val="center"/>
        <w:rPr>
          <w:rFonts w:ascii="仿宋_GB2312" w:eastAsia="仿宋_GB2312"/>
          <w:bCs/>
          <w:sz w:val="32"/>
          <w:szCs w:val="32"/>
        </w:rPr>
      </w:pPr>
      <w:r>
        <w:rPr>
          <w:rFonts w:ascii="仿宋_GB2312" w:eastAsia="仿宋_GB2312" w:hint="eastAsia"/>
          <w:bCs/>
          <w:sz w:val="32"/>
          <w:szCs w:val="32"/>
        </w:rPr>
        <w:t>内师</w:t>
      </w:r>
      <w:r w:rsidRPr="00400389">
        <w:rPr>
          <w:rFonts w:ascii="仿宋_GB2312" w:eastAsia="仿宋_GB2312" w:hint="eastAsia"/>
          <w:bCs/>
          <w:sz w:val="32"/>
          <w:szCs w:val="32"/>
        </w:rPr>
        <w:t>校发〔201</w:t>
      </w:r>
      <w:r>
        <w:rPr>
          <w:rFonts w:ascii="仿宋_GB2312" w:eastAsia="仿宋_GB2312" w:hint="eastAsia"/>
          <w:bCs/>
          <w:sz w:val="32"/>
          <w:szCs w:val="32"/>
        </w:rPr>
        <w:t>9</w:t>
      </w:r>
      <w:r w:rsidRPr="00400389">
        <w:rPr>
          <w:rFonts w:ascii="仿宋_GB2312" w:eastAsia="仿宋_GB2312" w:hint="eastAsia"/>
          <w:bCs/>
          <w:sz w:val="32"/>
          <w:szCs w:val="32"/>
        </w:rPr>
        <w:t>〕</w:t>
      </w:r>
      <w:r w:rsidR="00BC6649">
        <w:rPr>
          <w:rFonts w:ascii="仿宋_GB2312" w:eastAsia="仿宋_GB2312" w:hint="eastAsia"/>
          <w:bCs/>
          <w:sz w:val="32"/>
          <w:szCs w:val="32"/>
        </w:rPr>
        <w:t>93</w:t>
      </w:r>
      <w:r w:rsidRPr="00400389">
        <w:rPr>
          <w:rFonts w:ascii="仿宋_GB2312" w:eastAsia="仿宋_GB2312" w:hint="eastAsia"/>
          <w:bCs/>
          <w:sz w:val="32"/>
          <w:szCs w:val="32"/>
        </w:rPr>
        <w:t>号</w:t>
      </w:r>
    </w:p>
    <w:p w:rsidR="008611FB" w:rsidRDefault="008611FB" w:rsidP="00E30BB7">
      <w:pPr>
        <w:widowControl w:val="0"/>
        <w:spacing w:line="600" w:lineRule="exact"/>
        <w:jc w:val="center"/>
        <w:rPr>
          <w:rFonts w:ascii="方正小标宋简体" w:eastAsia="方正小标宋简体" w:hAnsi="宋体" w:cs="宋体"/>
          <w:bCs/>
          <w:color w:val="000000"/>
          <w:sz w:val="40"/>
          <w:szCs w:val="40"/>
        </w:rPr>
      </w:pPr>
      <w:r>
        <w:rPr>
          <w:rFonts w:ascii="方正小标宋简体" w:eastAsia="方正小标宋简体" w:hAnsi="宋体" w:cs="宋体" w:hint="eastAsia"/>
          <w:bCs/>
          <w:color w:val="000000"/>
          <w:sz w:val="40"/>
          <w:szCs w:val="40"/>
        </w:rPr>
        <w:t>关于印发《内蒙古师范大学</w:t>
      </w:r>
    </w:p>
    <w:p w:rsidR="008611FB" w:rsidRDefault="008611FB" w:rsidP="00E30BB7">
      <w:pPr>
        <w:widowControl w:val="0"/>
        <w:spacing w:line="600" w:lineRule="exact"/>
        <w:jc w:val="center"/>
        <w:rPr>
          <w:rFonts w:ascii="方正小标宋简体" w:eastAsia="方正小标宋简体" w:hAnsi="宋体" w:cs="宋体"/>
          <w:bCs/>
          <w:color w:val="000000"/>
          <w:sz w:val="40"/>
          <w:szCs w:val="40"/>
        </w:rPr>
      </w:pPr>
      <w:r>
        <w:rPr>
          <w:rFonts w:ascii="方正小标宋简体" w:eastAsia="方正小标宋简体" w:hAnsi="宋体" w:cs="宋体" w:hint="eastAsia"/>
          <w:bCs/>
          <w:color w:val="000000"/>
          <w:sz w:val="40"/>
          <w:szCs w:val="40"/>
        </w:rPr>
        <w:t>家庭经济困难学生认定管理办法》的通知</w:t>
      </w:r>
    </w:p>
    <w:p w:rsidR="008611FB" w:rsidRDefault="008611FB" w:rsidP="00905D18">
      <w:pPr>
        <w:widowControl w:val="0"/>
        <w:spacing w:beforeLines="100" w:line="600" w:lineRule="exact"/>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各学院、各部门：</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学校结合实际，对《内蒙古师范大学家庭经济困难学生认定管理办法》</w:t>
      </w:r>
      <w:r>
        <w:rPr>
          <w:rFonts w:ascii="仿宋_GB2312" w:eastAsia="仿宋_GB2312" w:hAnsi="宋体" w:cs="宋体" w:hint="eastAsia"/>
          <w:bCs/>
          <w:color w:val="000000"/>
          <w:sz w:val="32"/>
          <w:szCs w:val="32"/>
        </w:rPr>
        <w:t>进行了修订</w:t>
      </w:r>
      <w:r>
        <w:rPr>
          <w:rFonts w:ascii="仿宋_GB2312" w:eastAsia="仿宋_GB2312" w:hAnsi="宋体" w:cs="宋体" w:hint="eastAsia"/>
          <w:color w:val="000000"/>
          <w:sz w:val="32"/>
          <w:szCs w:val="32"/>
        </w:rPr>
        <w:t>，现印发</w:t>
      </w:r>
      <w:r w:rsidR="0011777E">
        <w:rPr>
          <w:rFonts w:ascii="仿宋_GB2312" w:eastAsia="仿宋_GB2312" w:hAnsi="宋体" w:cs="宋体" w:hint="eastAsia"/>
          <w:color w:val="000000"/>
          <w:sz w:val="32"/>
          <w:szCs w:val="32"/>
        </w:rPr>
        <w:t>给你们，请遵照</w:t>
      </w:r>
      <w:r>
        <w:rPr>
          <w:rFonts w:ascii="仿宋_GB2312" w:eastAsia="仿宋_GB2312" w:hAnsi="宋体" w:cs="宋体" w:hint="eastAsia"/>
          <w:color w:val="000000"/>
          <w:sz w:val="32"/>
          <w:szCs w:val="32"/>
        </w:rPr>
        <w:t>执行。</w:t>
      </w:r>
    </w:p>
    <w:p w:rsidR="008611FB" w:rsidRDefault="008611FB" w:rsidP="00E30BB7">
      <w:pPr>
        <w:widowControl w:val="0"/>
        <w:spacing w:line="600" w:lineRule="exact"/>
        <w:ind w:firstLine="645"/>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特此通知</w:t>
      </w:r>
    </w:p>
    <w:p w:rsidR="008611FB" w:rsidRDefault="00E30BB7" w:rsidP="00E30BB7">
      <w:pPr>
        <w:widowControl w:val="0"/>
        <w:spacing w:line="600" w:lineRule="exact"/>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8611FB">
        <w:rPr>
          <w:rFonts w:ascii="仿宋_GB2312" w:eastAsia="仿宋_GB2312" w:hAnsi="宋体" w:cs="宋体" w:hint="eastAsia"/>
          <w:color w:val="000000"/>
          <w:sz w:val="32"/>
          <w:szCs w:val="32"/>
        </w:rPr>
        <w:t>附件：</w:t>
      </w:r>
      <w:r w:rsidR="008611FB">
        <w:rPr>
          <w:rFonts w:ascii="仿宋_GB2312" w:eastAsia="仿宋_GB2312" w:hAnsi="宋体" w:cs="宋体" w:hint="eastAsia"/>
          <w:color w:val="000000"/>
          <w:spacing w:val="-8"/>
          <w:sz w:val="32"/>
          <w:szCs w:val="32"/>
        </w:rPr>
        <w:t>内蒙古师范大学家庭经济困难学生认定管理办法（修订）</w:t>
      </w:r>
    </w:p>
    <w:p w:rsidR="008611FB" w:rsidRDefault="008611FB" w:rsidP="00E30BB7">
      <w:pPr>
        <w:widowControl w:val="0"/>
        <w:spacing w:line="600" w:lineRule="exact"/>
        <w:jc w:val="both"/>
        <w:rPr>
          <w:rFonts w:ascii="仿宋_GB2312" w:eastAsia="仿宋_GB2312" w:hAnsi="宋体" w:cs="宋体"/>
          <w:color w:val="000000"/>
          <w:sz w:val="32"/>
          <w:szCs w:val="32"/>
        </w:rPr>
      </w:pPr>
    </w:p>
    <w:p w:rsidR="008611FB" w:rsidRDefault="008611FB" w:rsidP="00E30BB7">
      <w:pPr>
        <w:widowControl w:val="0"/>
        <w:spacing w:line="600" w:lineRule="exact"/>
        <w:ind w:firstLineChars="1550" w:firstLine="4960"/>
        <w:jc w:val="both"/>
        <w:rPr>
          <w:rFonts w:ascii="仿宋_GB2312" w:eastAsia="仿宋_GB2312" w:hAnsi="宋体" w:cs="宋体"/>
          <w:color w:val="000000"/>
          <w:sz w:val="32"/>
          <w:szCs w:val="32"/>
        </w:rPr>
      </w:pPr>
    </w:p>
    <w:p w:rsidR="008611FB" w:rsidRDefault="008611FB" w:rsidP="00E30BB7">
      <w:pPr>
        <w:widowControl w:val="0"/>
        <w:spacing w:line="600" w:lineRule="exact"/>
        <w:ind w:firstLineChars="1750" w:firstLine="5600"/>
        <w:jc w:val="both"/>
        <w:rPr>
          <w:rFonts w:ascii="仿宋_GB2312" w:eastAsia="仿宋_GB2312" w:hAnsi="宋体" w:cs="宋体"/>
          <w:color w:val="000000"/>
          <w:sz w:val="32"/>
          <w:szCs w:val="32"/>
        </w:rPr>
      </w:pPr>
      <w:r>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9</w:t>
      </w:r>
      <w:r>
        <w:rPr>
          <w:rFonts w:ascii="仿宋_GB2312" w:eastAsia="仿宋_GB2312" w:hAnsi="宋体" w:cs="宋体"/>
          <w:color w:val="000000"/>
          <w:sz w:val="32"/>
          <w:szCs w:val="32"/>
        </w:rPr>
        <w:t>年</w:t>
      </w:r>
      <w:r w:rsidR="00905D18">
        <w:rPr>
          <w:rFonts w:ascii="仿宋_GB2312" w:eastAsia="仿宋_GB2312" w:hAnsi="宋体" w:cs="宋体" w:hint="eastAsia"/>
          <w:color w:val="000000"/>
          <w:sz w:val="32"/>
          <w:szCs w:val="32"/>
        </w:rPr>
        <w:t>9</w:t>
      </w:r>
      <w:r>
        <w:rPr>
          <w:rFonts w:ascii="仿宋_GB2312" w:eastAsia="仿宋_GB2312" w:hAnsi="宋体" w:cs="宋体"/>
          <w:color w:val="000000"/>
          <w:sz w:val="32"/>
          <w:szCs w:val="32"/>
        </w:rPr>
        <w:t>月</w:t>
      </w:r>
      <w:r w:rsidR="00905D18">
        <w:rPr>
          <w:rFonts w:ascii="仿宋_GB2312" w:eastAsia="仿宋_GB2312" w:hAnsi="宋体" w:cs="宋体" w:hint="eastAsia"/>
          <w:color w:val="000000"/>
          <w:sz w:val="32"/>
          <w:szCs w:val="32"/>
        </w:rPr>
        <w:t>2</w:t>
      </w:r>
      <w:r>
        <w:rPr>
          <w:rFonts w:ascii="仿宋_GB2312" w:eastAsia="仿宋_GB2312" w:hAnsi="宋体" w:cs="宋体"/>
          <w:color w:val="000000"/>
          <w:sz w:val="32"/>
          <w:szCs w:val="32"/>
        </w:rPr>
        <w:t>日</w:t>
      </w:r>
    </w:p>
    <w:p w:rsidR="008611FB" w:rsidRDefault="008611FB" w:rsidP="00905D18">
      <w:pPr>
        <w:widowControl w:val="0"/>
        <w:spacing w:afterLines="50" w:line="600" w:lineRule="exact"/>
        <w:jc w:val="both"/>
        <w:rPr>
          <w:rFonts w:ascii="黑体" w:eastAsia="黑体" w:hAnsi="宋体" w:cs="宋体"/>
          <w:color w:val="000000"/>
          <w:sz w:val="32"/>
          <w:szCs w:val="32"/>
        </w:rPr>
      </w:pPr>
      <w:r>
        <w:rPr>
          <w:rFonts w:ascii="仿宋_GB2312" w:eastAsia="仿宋_GB2312" w:hAnsi="宋体" w:cs="宋体"/>
          <w:color w:val="000000"/>
          <w:sz w:val="32"/>
          <w:szCs w:val="32"/>
        </w:rPr>
        <w:br w:type="page"/>
      </w:r>
      <w:r>
        <w:rPr>
          <w:rFonts w:ascii="黑体" w:eastAsia="黑体" w:hAnsi="宋体" w:cs="宋体" w:hint="eastAsia"/>
          <w:color w:val="000000"/>
          <w:sz w:val="32"/>
          <w:szCs w:val="32"/>
        </w:rPr>
        <w:lastRenderedPageBreak/>
        <w:t>附件</w:t>
      </w:r>
    </w:p>
    <w:p w:rsidR="008611FB" w:rsidRDefault="008611FB" w:rsidP="00D7412C">
      <w:pPr>
        <w:widowControl w:val="0"/>
        <w:spacing w:line="600" w:lineRule="exact"/>
        <w:jc w:val="center"/>
        <w:rPr>
          <w:rFonts w:ascii="方正小标宋简体" w:eastAsia="方正小标宋简体" w:hAnsi="宋体" w:cs="宋体"/>
          <w:bCs/>
          <w:color w:val="000000"/>
          <w:sz w:val="40"/>
          <w:szCs w:val="40"/>
        </w:rPr>
      </w:pPr>
      <w:r>
        <w:rPr>
          <w:rFonts w:ascii="方正小标宋简体" w:eastAsia="方正小标宋简体" w:hAnsi="宋体" w:cs="宋体" w:hint="eastAsia"/>
          <w:bCs/>
          <w:color w:val="000000"/>
          <w:sz w:val="40"/>
          <w:szCs w:val="40"/>
        </w:rPr>
        <w:t>内蒙古师范大学家庭经济困难学生认定管理办法</w:t>
      </w:r>
    </w:p>
    <w:p w:rsidR="008611FB" w:rsidRDefault="008611FB" w:rsidP="00905D18">
      <w:pPr>
        <w:widowControl w:val="0"/>
        <w:spacing w:afterLines="100" w:line="600" w:lineRule="exact"/>
        <w:jc w:val="center"/>
        <w:rPr>
          <w:rFonts w:ascii="方正小标宋简体" w:eastAsia="方正小标宋简体" w:hAnsi="宋体" w:cs="宋体"/>
          <w:bCs/>
          <w:color w:val="000000"/>
          <w:sz w:val="40"/>
          <w:szCs w:val="40"/>
        </w:rPr>
      </w:pPr>
      <w:r>
        <w:rPr>
          <w:rFonts w:ascii="方正小标宋简体" w:eastAsia="方正小标宋简体" w:hAnsi="宋体" w:cs="宋体" w:hint="eastAsia"/>
          <w:bCs/>
          <w:color w:val="000000"/>
          <w:sz w:val="40"/>
          <w:szCs w:val="40"/>
        </w:rPr>
        <w:t>（修订）</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第一章  总</w:t>
      </w:r>
      <w:r w:rsidR="00D7412C">
        <w:rPr>
          <w:rFonts w:ascii="黑体" w:eastAsia="黑体" w:hAnsi="宋体" w:cs="宋体" w:hint="eastAsia"/>
          <w:bCs/>
          <w:color w:val="000000"/>
          <w:sz w:val="32"/>
          <w:szCs w:val="32"/>
        </w:rPr>
        <w:t xml:space="preserve">　</w:t>
      </w:r>
      <w:r>
        <w:rPr>
          <w:rFonts w:ascii="黑体" w:eastAsia="黑体" w:hAnsi="宋体" w:cs="宋体" w:hint="eastAsia"/>
          <w:bCs/>
          <w:color w:val="000000"/>
          <w:sz w:val="32"/>
          <w:szCs w:val="32"/>
        </w:rPr>
        <w:t>则</w:t>
      </w:r>
    </w:p>
    <w:p w:rsidR="008611FB" w:rsidRDefault="008611FB" w:rsidP="00E30BB7">
      <w:pPr>
        <w:widowControl w:val="0"/>
        <w:spacing w:line="600" w:lineRule="exact"/>
        <w:ind w:firstLineChars="196" w:firstLine="630"/>
        <w:jc w:val="both"/>
        <w:rPr>
          <w:rFonts w:ascii="仿宋_GB2312" w:eastAsia="仿宋_GB2312"/>
          <w:color w:val="000000"/>
          <w:sz w:val="32"/>
          <w:szCs w:val="32"/>
        </w:rPr>
      </w:pPr>
      <w:r>
        <w:rPr>
          <w:rFonts w:ascii="仿宋_GB2312" w:eastAsia="仿宋_GB2312" w:hAnsi="黑体" w:cs="黑体" w:hint="eastAsia"/>
          <w:b/>
          <w:bCs/>
          <w:color w:val="000000"/>
          <w:sz w:val="32"/>
          <w:szCs w:val="32"/>
        </w:rPr>
        <w:t>第一条</w:t>
      </w:r>
      <w:r>
        <w:rPr>
          <w:rFonts w:ascii="黑体" w:eastAsia="黑体" w:hAnsi="黑体" w:cs="黑体" w:hint="eastAsia"/>
          <w:color w:val="000000"/>
          <w:sz w:val="32"/>
          <w:szCs w:val="32"/>
        </w:rPr>
        <w:t xml:space="preserve"> </w:t>
      </w:r>
      <w:r>
        <w:rPr>
          <w:rFonts w:ascii="仿宋_GB2312" w:eastAsia="仿宋_GB2312" w:hAnsi="宋体" w:cs="宋体" w:hint="eastAsia"/>
          <w:color w:val="000000"/>
          <w:sz w:val="32"/>
          <w:szCs w:val="32"/>
        </w:rPr>
        <w:t xml:space="preserve"> 为认真落实国家各项资助政策，公平、公正、合理地分配资助资源，切实帮助家庭经济困难的学生顺利完成学业，根据《教育部等六部门关于做好家庭经济困难学生认定工作的指导意见》</w:t>
      </w:r>
      <w:r w:rsidRPr="00C34A9A">
        <w:rPr>
          <w:rFonts w:ascii="仿宋_GB2312" w:eastAsia="仿宋_GB2312" w:hAnsi="宋体" w:cs="宋体" w:hint="eastAsia"/>
          <w:color w:val="000000"/>
          <w:sz w:val="32"/>
          <w:szCs w:val="32"/>
        </w:rPr>
        <w:t>（教财〔2018〕16号）、</w:t>
      </w:r>
      <w:r>
        <w:rPr>
          <w:rFonts w:ascii="仿宋_GB2312" w:eastAsia="仿宋_GB2312" w:hAnsi="宋体" w:cs="宋体" w:hint="eastAsia"/>
          <w:color w:val="000000"/>
          <w:sz w:val="32"/>
          <w:szCs w:val="32"/>
        </w:rPr>
        <w:t>自治区教育厅等七部门印发《内蒙古自治区家庭经济困难学生认定工作实施办法》（内教财字〔2019〕37号）和《关于落实取消一批证明事项工作的通知》（内助学中心〔2019〕23号）等文件精神，学校结合实际，特修订本办法。</w:t>
      </w:r>
    </w:p>
    <w:p w:rsidR="008611FB" w:rsidRDefault="008611FB" w:rsidP="00E30BB7">
      <w:pPr>
        <w:widowControl w:val="0"/>
        <w:spacing w:line="600" w:lineRule="exact"/>
        <w:ind w:firstLine="642"/>
        <w:jc w:val="both"/>
        <w:rPr>
          <w:rFonts w:ascii="仿宋_GB2312" w:eastAsia="仿宋_GB2312" w:hAnsi="宋体" w:cs="宋体"/>
          <w:color w:val="000000"/>
          <w:sz w:val="32"/>
          <w:szCs w:val="32"/>
        </w:rPr>
      </w:pPr>
      <w:r>
        <w:rPr>
          <w:rFonts w:ascii="仿宋_GB2312" w:eastAsia="仿宋_GB2312" w:hAnsi="黑体" w:cs="黑体" w:hint="eastAsia"/>
          <w:b/>
          <w:bCs/>
          <w:color w:val="000000"/>
          <w:sz w:val="32"/>
          <w:szCs w:val="32"/>
        </w:rPr>
        <w:t>第二条</w:t>
      </w:r>
      <w:r>
        <w:rPr>
          <w:rFonts w:ascii="仿宋_GB2312" w:eastAsia="仿宋_GB2312" w:hAnsi="宋体" w:cs="宋体" w:hint="eastAsia"/>
          <w:color w:val="000000"/>
          <w:sz w:val="32"/>
          <w:szCs w:val="32"/>
        </w:rPr>
        <w:t xml:space="preserve">  本办法中家庭经济困难学生是指学生本人及其家庭的经济能力难以满足在校期间的学习、生活基本支出的学生。</w:t>
      </w:r>
    </w:p>
    <w:p w:rsidR="008611FB" w:rsidRDefault="008611FB" w:rsidP="00E30BB7">
      <w:pPr>
        <w:widowControl w:val="0"/>
        <w:spacing w:line="600" w:lineRule="exact"/>
        <w:ind w:firstLineChars="200" w:firstLine="643"/>
        <w:jc w:val="both"/>
        <w:rPr>
          <w:rFonts w:ascii="仿宋_GB2312" w:eastAsia="仿宋_GB2312" w:hAnsi="宋体" w:cs="宋体"/>
          <w:bCs/>
          <w:color w:val="000000"/>
          <w:sz w:val="32"/>
          <w:szCs w:val="32"/>
        </w:rPr>
      </w:pPr>
      <w:r>
        <w:rPr>
          <w:rFonts w:ascii="仿宋_GB2312" w:eastAsia="仿宋_GB2312" w:hAnsi="宋体" w:cs="宋体" w:hint="eastAsia"/>
          <w:b/>
          <w:color w:val="000000"/>
          <w:sz w:val="32"/>
          <w:szCs w:val="32"/>
        </w:rPr>
        <w:t xml:space="preserve">第三条  </w:t>
      </w:r>
      <w:r>
        <w:rPr>
          <w:rFonts w:ascii="仿宋_GB2312" w:eastAsia="仿宋_GB2312" w:hAnsi="宋体" w:cs="宋体" w:hint="eastAsia"/>
          <w:bCs/>
          <w:color w:val="000000"/>
          <w:sz w:val="32"/>
          <w:szCs w:val="32"/>
        </w:rPr>
        <w:t>家庭经济困难学生认定原则</w:t>
      </w:r>
    </w:p>
    <w:p w:rsidR="008611FB" w:rsidRDefault="008611FB" w:rsidP="00E30BB7">
      <w:pPr>
        <w:widowControl w:val="0"/>
        <w:spacing w:line="600" w:lineRule="exact"/>
        <w:ind w:firstLine="642"/>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（一）坚持实事求是、客观公正。认定家庭经济困难学生要从客观实际出发，以学生家庭经济状况为主要认定依据，认定标准和尺度要统一，确保公平公正。</w:t>
      </w:r>
    </w:p>
    <w:p w:rsidR="008611FB" w:rsidRDefault="008611FB" w:rsidP="00E30BB7">
      <w:pPr>
        <w:widowControl w:val="0"/>
        <w:spacing w:line="600" w:lineRule="exact"/>
        <w:ind w:firstLine="642"/>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（二）坚持公开透明与保护隐私相结合，既要做到认定内容、程序、方法等透明，确保公正</w:t>
      </w:r>
      <w:r w:rsidR="0023420B">
        <w:rPr>
          <w:rFonts w:ascii="仿宋_GB2312" w:eastAsia="仿宋_GB2312" w:hAnsi="宋体" w:cs="宋体" w:hint="eastAsia"/>
          <w:color w:val="000000"/>
          <w:sz w:val="32"/>
          <w:szCs w:val="32"/>
        </w:rPr>
        <w:t>性</w:t>
      </w:r>
      <w:r>
        <w:rPr>
          <w:rFonts w:ascii="仿宋_GB2312" w:eastAsia="仿宋_GB2312" w:hAnsi="宋体" w:cs="宋体" w:hint="eastAsia"/>
          <w:color w:val="000000"/>
          <w:sz w:val="32"/>
          <w:szCs w:val="32"/>
        </w:rPr>
        <w:t>，也要尊重和保护学生隐私，严</w:t>
      </w:r>
      <w:r>
        <w:rPr>
          <w:rFonts w:ascii="仿宋_GB2312" w:eastAsia="仿宋_GB2312" w:hAnsi="宋体" w:cs="宋体" w:hint="eastAsia"/>
          <w:color w:val="000000"/>
          <w:sz w:val="32"/>
          <w:szCs w:val="32"/>
        </w:rPr>
        <w:lastRenderedPageBreak/>
        <w:t>禁让学生当众诉苦、互相比困。</w:t>
      </w:r>
    </w:p>
    <w:p w:rsidR="008611FB" w:rsidRDefault="008611FB" w:rsidP="00E30BB7">
      <w:pPr>
        <w:widowControl w:val="0"/>
        <w:spacing w:line="600" w:lineRule="exact"/>
        <w:ind w:firstLine="642"/>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（三）坚持积极引导与自愿申请相结合。既要引导学生如实反映家庭经济困难情况，</w:t>
      </w:r>
      <w:r w:rsidR="0023420B">
        <w:rPr>
          <w:rFonts w:ascii="仿宋_GB2312" w:eastAsia="仿宋_GB2312" w:hAnsi="宋体" w:cs="宋体" w:hint="eastAsia"/>
          <w:color w:val="000000"/>
          <w:sz w:val="32"/>
          <w:szCs w:val="32"/>
        </w:rPr>
        <w:t>通过</w:t>
      </w:r>
      <w:r>
        <w:rPr>
          <w:rFonts w:ascii="仿宋_GB2312" w:eastAsia="仿宋_GB2312" w:hAnsi="宋体" w:cs="宋体" w:hint="eastAsia"/>
          <w:color w:val="000000"/>
          <w:sz w:val="32"/>
          <w:szCs w:val="32"/>
        </w:rPr>
        <w:t>主动申请国家资助完成学业，也要充分尊重学生个人意愿，遵循自愿申请的原则。</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第二章  组织机构</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黑体" w:cs="黑体" w:hint="eastAsia"/>
          <w:b/>
          <w:bCs/>
          <w:color w:val="000000"/>
          <w:sz w:val="32"/>
          <w:szCs w:val="32"/>
        </w:rPr>
        <w:t>第四条</w:t>
      </w:r>
      <w:r>
        <w:rPr>
          <w:rFonts w:ascii="仿宋_GB2312" w:eastAsia="仿宋_GB2312" w:hAnsi="宋体" w:cs="宋体" w:hint="eastAsia"/>
          <w:color w:val="000000"/>
          <w:sz w:val="32"/>
          <w:szCs w:val="32"/>
        </w:rPr>
        <w:t xml:space="preserve">  </w:t>
      </w:r>
      <w:r>
        <w:rPr>
          <w:rFonts w:ascii="仿宋_GB2312" w:eastAsia="仿宋_GB2312" w:hAnsi="仿宋" w:cs="仿宋" w:hint="eastAsia"/>
          <w:bCs/>
          <w:color w:val="000000"/>
          <w:sz w:val="32"/>
          <w:szCs w:val="32"/>
        </w:rPr>
        <w:t>学校建立四级资助认定工作机制。</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（一）以</w:t>
      </w:r>
      <w:r w:rsidR="00C9418F">
        <w:rPr>
          <w:rFonts w:ascii="仿宋_GB2312" w:eastAsia="仿宋_GB2312" w:hAnsi="仿宋" w:cs="仿宋" w:hint="eastAsia"/>
          <w:bCs/>
          <w:color w:val="000000"/>
          <w:sz w:val="32"/>
          <w:szCs w:val="32"/>
        </w:rPr>
        <w:t>分管</w:t>
      </w:r>
      <w:r>
        <w:rPr>
          <w:rFonts w:ascii="仿宋_GB2312" w:eastAsia="仿宋_GB2312" w:hAnsi="仿宋" w:cs="仿宋" w:hint="eastAsia"/>
          <w:bCs/>
          <w:color w:val="000000"/>
          <w:sz w:val="32"/>
          <w:szCs w:val="32"/>
        </w:rPr>
        <w:t>校领导为组长的学生资助工作领导小组，负责全面领导</w:t>
      </w:r>
      <w:r w:rsidR="00C9418F">
        <w:rPr>
          <w:rFonts w:ascii="仿宋_GB2312" w:eastAsia="仿宋_GB2312" w:hAnsi="仿宋" w:cs="仿宋" w:hint="eastAsia"/>
          <w:bCs/>
          <w:color w:val="000000"/>
          <w:sz w:val="32"/>
          <w:szCs w:val="32"/>
        </w:rPr>
        <w:t>学</w:t>
      </w:r>
      <w:r>
        <w:rPr>
          <w:rFonts w:ascii="仿宋_GB2312" w:eastAsia="仿宋_GB2312" w:hAnsi="仿宋" w:cs="仿宋" w:hint="eastAsia"/>
          <w:bCs/>
          <w:color w:val="000000"/>
          <w:sz w:val="32"/>
          <w:szCs w:val="32"/>
        </w:rPr>
        <w:t>校家庭经济困难学生的认定工作；</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（二）学工部（学生工作处）具体负责认定工作的组织管理及名额分配；</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（三）各学院应成立</w:t>
      </w:r>
      <w:r w:rsidR="0023420B" w:rsidRPr="00BC3B98">
        <w:rPr>
          <w:rFonts w:ascii="仿宋_GB2312" w:eastAsia="仿宋_GB2312" w:hAnsi="仿宋" w:cs="仿宋" w:hint="eastAsia"/>
          <w:bCs/>
          <w:color w:val="000000"/>
          <w:sz w:val="32"/>
          <w:szCs w:val="32"/>
        </w:rPr>
        <w:t>家庭经济困难学生认定工作小组（以下简称“认定工作小组”），</w:t>
      </w:r>
      <w:r w:rsidRPr="00BC3B98">
        <w:rPr>
          <w:rFonts w:ascii="仿宋_GB2312" w:eastAsia="仿宋_GB2312" w:hAnsi="仿宋" w:cs="仿宋" w:hint="eastAsia"/>
          <w:bCs/>
          <w:color w:val="000000"/>
          <w:sz w:val="32"/>
          <w:szCs w:val="32"/>
        </w:rPr>
        <w:t>以分管学生工作的</w:t>
      </w:r>
      <w:r w:rsidR="00C9418F">
        <w:rPr>
          <w:rFonts w:ascii="仿宋_GB2312" w:eastAsia="仿宋_GB2312" w:hAnsi="仿宋" w:cs="仿宋" w:hint="eastAsia"/>
          <w:bCs/>
          <w:color w:val="000000"/>
          <w:sz w:val="32"/>
          <w:szCs w:val="32"/>
        </w:rPr>
        <w:t>学院</w:t>
      </w:r>
      <w:r w:rsidRPr="00BC3B98">
        <w:rPr>
          <w:rFonts w:ascii="仿宋_GB2312" w:eastAsia="仿宋_GB2312" w:hAnsi="仿宋" w:cs="仿宋" w:hint="eastAsia"/>
          <w:bCs/>
          <w:color w:val="000000"/>
          <w:sz w:val="32"/>
          <w:szCs w:val="32"/>
        </w:rPr>
        <w:t>领导为组长，</w:t>
      </w:r>
      <w:r w:rsidR="00BC3B98" w:rsidRPr="00BC3B98">
        <w:rPr>
          <w:rFonts w:ascii="仿宋_GB2312" w:eastAsia="仿宋_GB2312" w:hAnsi="仿宋" w:cs="仿宋" w:hint="eastAsia"/>
          <w:bCs/>
          <w:color w:val="000000"/>
          <w:sz w:val="32"/>
          <w:szCs w:val="32"/>
        </w:rPr>
        <w:t>学生工作与就业办公室</w:t>
      </w:r>
      <w:r w:rsidRPr="00BC3B98">
        <w:rPr>
          <w:rFonts w:ascii="仿宋_GB2312" w:eastAsia="仿宋_GB2312" w:hAnsi="仿宋" w:cs="仿宋" w:hint="eastAsia"/>
          <w:bCs/>
          <w:color w:val="000000"/>
          <w:sz w:val="32"/>
          <w:szCs w:val="32"/>
        </w:rPr>
        <w:t>主</w:t>
      </w:r>
      <w:r>
        <w:rPr>
          <w:rFonts w:ascii="仿宋_GB2312" w:eastAsia="仿宋_GB2312" w:hAnsi="仿宋" w:cs="仿宋" w:hint="eastAsia"/>
          <w:bCs/>
          <w:color w:val="000000"/>
          <w:sz w:val="32"/>
          <w:szCs w:val="32"/>
        </w:rPr>
        <w:t>任为副组长，团总支书记、班主任（或辅导员）为成员，负责组织和审核学院家庭经济困难学生的认定工作。</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（四）各班级应成立</w:t>
      </w:r>
      <w:r w:rsidR="00BC3B98" w:rsidRPr="00BC3B98">
        <w:rPr>
          <w:rFonts w:ascii="仿宋_GB2312" w:eastAsia="仿宋_GB2312" w:hAnsi="仿宋" w:cs="仿宋" w:hint="eastAsia"/>
          <w:bCs/>
          <w:color w:val="000000"/>
          <w:sz w:val="32"/>
          <w:szCs w:val="32"/>
        </w:rPr>
        <w:t>家庭经济困难学生认定</w:t>
      </w:r>
      <w:r w:rsidR="0023420B" w:rsidRPr="00BC3B98">
        <w:rPr>
          <w:rFonts w:ascii="仿宋_GB2312" w:eastAsia="仿宋_GB2312" w:hAnsi="仿宋" w:cs="仿宋" w:hint="eastAsia"/>
          <w:bCs/>
          <w:color w:val="000000"/>
          <w:sz w:val="32"/>
          <w:szCs w:val="32"/>
        </w:rPr>
        <w:t>评议小组（以下简称“评议小组”</w:t>
      </w:r>
      <w:r w:rsidR="00F46E4B" w:rsidRPr="00BC3B98">
        <w:rPr>
          <w:rFonts w:ascii="仿宋_GB2312" w:eastAsia="仿宋_GB2312" w:hAnsi="仿宋" w:cs="仿宋" w:hint="eastAsia"/>
          <w:bCs/>
          <w:color w:val="000000"/>
          <w:sz w:val="32"/>
          <w:szCs w:val="32"/>
        </w:rPr>
        <w:t>）</w:t>
      </w:r>
      <w:r w:rsidR="0023420B">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以班主任（或辅导员）为组长，班长为副组长，班委会、团支部委员和学生代表</w:t>
      </w:r>
      <w:r w:rsidR="0023420B" w:rsidRPr="00BC3B98">
        <w:rPr>
          <w:rFonts w:ascii="仿宋_GB2312" w:eastAsia="仿宋_GB2312" w:hAnsi="仿宋" w:cs="仿宋" w:hint="eastAsia"/>
          <w:bCs/>
          <w:color w:val="000000"/>
          <w:sz w:val="32"/>
          <w:szCs w:val="32"/>
        </w:rPr>
        <w:t>为成员</w:t>
      </w:r>
      <w:r w:rsidR="0023420B">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成员不少于本班学生总人数的10％。评议小组成立后，其成员名单应在本班范围内公示。班级评议小组，具体组织本班民主评议，确定班级的家庭经济困难学生名单及档次。</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lastRenderedPageBreak/>
        <w:t>第三章  家庭经济困难学生认定依据</w:t>
      </w:r>
    </w:p>
    <w:p w:rsidR="008611FB" w:rsidRDefault="008611FB" w:rsidP="00E30BB7">
      <w:pPr>
        <w:pStyle w:val="1"/>
        <w:widowControl w:val="0"/>
        <w:spacing w:line="600" w:lineRule="exact"/>
        <w:ind w:firstLineChars="0" w:firstLine="645"/>
        <w:jc w:val="both"/>
        <w:rPr>
          <w:rFonts w:ascii="仿宋_GB2312" w:eastAsia="仿宋_GB2312" w:hAnsi="仿宋" w:cs="仿宋"/>
          <w:bCs/>
          <w:color w:val="000000"/>
          <w:sz w:val="32"/>
          <w:szCs w:val="32"/>
        </w:rPr>
      </w:pPr>
      <w:r>
        <w:rPr>
          <w:rFonts w:ascii="仿宋_GB2312" w:eastAsia="仿宋_GB2312" w:hAnsi="仿宋" w:cs="仿宋" w:hint="eastAsia"/>
          <w:b/>
          <w:bCs/>
          <w:color w:val="000000"/>
          <w:sz w:val="32"/>
          <w:szCs w:val="32"/>
        </w:rPr>
        <w:t>第五条</w:t>
      </w:r>
      <w:r>
        <w:rPr>
          <w:rFonts w:ascii="仿宋_GB2312" w:eastAsia="仿宋_GB2312" w:hAnsi="仿宋" w:cs="仿宋" w:hint="eastAsia"/>
          <w:bCs/>
          <w:color w:val="000000"/>
          <w:sz w:val="32"/>
          <w:szCs w:val="32"/>
        </w:rPr>
        <w:t xml:space="preserve">  </w:t>
      </w:r>
      <w:r>
        <w:rPr>
          <w:rFonts w:ascii="仿宋_GB2312" w:eastAsia="仿宋_GB2312" w:hAnsi="宋体" w:cs="宋体" w:hint="eastAsia"/>
          <w:color w:val="000000"/>
          <w:sz w:val="32"/>
          <w:szCs w:val="32"/>
        </w:rPr>
        <w:t>家庭经济困难学生的</w:t>
      </w:r>
      <w:r>
        <w:rPr>
          <w:rFonts w:ascii="仿宋_GB2312" w:eastAsia="仿宋_GB2312" w:hAnsi="仿宋" w:cs="仿宋" w:hint="eastAsia"/>
          <w:bCs/>
          <w:color w:val="000000"/>
          <w:sz w:val="32"/>
          <w:szCs w:val="32"/>
        </w:rPr>
        <w:t>认定依据</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（一）家庭经济因素。主要包括学生家庭收入、财产、债务等情况。</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特殊群体因素。主要指学生是否属于建档立卡困难家庭学生、最低生活保障家庭学生、特困供养学生、孤儿学生、烈士子女、家庭经济困难残疾学生、残疾人子女、国家和自治区级建档困难职工家庭子女等情况。</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（三）地区经济社会发展水平因素。主要指校园地、生源地经济发展水平、城乡居民最低生活保障标准、物价水平以及学校收费标准等情况。</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（四）突发状况因素。主要指遭受重大自然灾害、重大突发意外事件等情况。</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（五）学生消费因素。主要指学生消费的金额、结构等是否合理。</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（六）其</w:t>
      </w:r>
      <w:r w:rsidR="00541E07">
        <w:rPr>
          <w:rFonts w:ascii="仿宋" w:eastAsia="仿宋" w:hAnsi="仿宋" w:cs="仿宋" w:hint="eastAsia"/>
          <w:color w:val="000000"/>
          <w:sz w:val="32"/>
          <w:szCs w:val="32"/>
        </w:rPr>
        <w:t>他</w:t>
      </w:r>
      <w:r>
        <w:rPr>
          <w:rFonts w:ascii="仿宋" w:eastAsia="仿宋" w:hAnsi="仿宋" w:cs="仿宋" w:hint="eastAsia"/>
          <w:color w:val="000000"/>
          <w:sz w:val="32"/>
          <w:szCs w:val="32"/>
        </w:rPr>
        <w:t>影响家庭经济状况的有关因素。主要包括学生家庭上学人数、劳动力情况、父母文化和职业情况、家庭成员身体状况等。</w:t>
      </w:r>
    </w:p>
    <w:p w:rsidR="008611FB" w:rsidRDefault="008611FB" w:rsidP="00E30BB7">
      <w:pPr>
        <w:widowControl w:val="0"/>
        <w:spacing w:line="600" w:lineRule="exact"/>
        <w:ind w:firstLine="642"/>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各学院在进行家庭经济困难学生认定时，不得要求学生提供其家庭所在地乡、镇或街道民政部门出具的家庭经济情况证明（贫困证明），</w:t>
      </w:r>
      <w:r w:rsidR="00541E07">
        <w:rPr>
          <w:rFonts w:ascii="仿宋_GB2312" w:eastAsia="仿宋_GB2312" w:hAnsi="宋体" w:cs="宋体" w:hint="eastAsia"/>
          <w:color w:val="000000"/>
          <w:sz w:val="32"/>
          <w:szCs w:val="32"/>
        </w:rPr>
        <w:t>更改</w:t>
      </w:r>
      <w:r>
        <w:rPr>
          <w:rFonts w:ascii="仿宋_GB2312" w:eastAsia="仿宋_GB2312" w:hAnsi="宋体" w:cs="宋体" w:hint="eastAsia"/>
          <w:color w:val="000000"/>
          <w:sz w:val="32"/>
          <w:szCs w:val="32"/>
        </w:rPr>
        <w:t>为申请人</w:t>
      </w:r>
      <w:r w:rsidR="00541E07">
        <w:rPr>
          <w:rFonts w:ascii="仿宋_GB2312" w:eastAsia="仿宋_GB2312" w:hAnsi="宋体" w:cs="宋体" w:hint="eastAsia"/>
          <w:color w:val="000000"/>
          <w:sz w:val="32"/>
          <w:szCs w:val="32"/>
        </w:rPr>
        <w:t>提交</w:t>
      </w:r>
      <w:r w:rsidR="00637F82">
        <w:rPr>
          <w:rFonts w:ascii="仿宋_GB2312" w:eastAsia="仿宋_GB2312" w:hAnsi="宋体" w:cs="宋体" w:hint="eastAsia"/>
          <w:color w:val="000000"/>
          <w:sz w:val="32"/>
          <w:szCs w:val="32"/>
        </w:rPr>
        <w:t>《</w:t>
      </w:r>
      <w:r w:rsidR="0011777E" w:rsidRPr="0011777E">
        <w:rPr>
          <w:rFonts w:ascii="仿宋_GB2312" w:eastAsia="仿宋_GB2312" w:hAnsi="宋体" w:cs="宋体" w:hint="eastAsia"/>
          <w:color w:val="000000"/>
          <w:sz w:val="32"/>
          <w:szCs w:val="32"/>
        </w:rPr>
        <w:t>家庭经济困难学生认定申请</w:t>
      </w:r>
      <w:r w:rsidR="0011777E" w:rsidRPr="0011777E">
        <w:rPr>
          <w:rFonts w:ascii="仿宋_GB2312" w:eastAsia="仿宋_GB2312" w:hAnsi="宋体" w:cs="宋体" w:hint="eastAsia"/>
          <w:color w:val="000000"/>
          <w:sz w:val="32"/>
          <w:szCs w:val="32"/>
        </w:rPr>
        <w:lastRenderedPageBreak/>
        <w:t>表</w:t>
      </w:r>
      <w:r w:rsidR="00637F82">
        <w:rPr>
          <w:rFonts w:ascii="仿宋_GB2312" w:eastAsia="仿宋_GB2312" w:hAnsi="宋体" w:cs="宋体" w:hint="eastAsia"/>
          <w:color w:val="000000"/>
          <w:sz w:val="32"/>
          <w:szCs w:val="32"/>
        </w:rPr>
        <w:t>》。</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第四章  家庭经济困难学生的认定等级及比例</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仿宋" w:cs="仿宋" w:hint="eastAsia"/>
          <w:b/>
          <w:bCs/>
          <w:color w:val="000000"/>
          <w:sz w:val="32"/>
          <w:szCs w:val="32"/>
        </w:rPr>
        <w:t>第六条</w:t>
      </w:r>
      <w:r>
        <w:rPr>
          <w:rFonts w:ascii="仿宋_GB2312" w:eastAsia="仿宋_GB2312" w:hAnsi="宋体" w:cs="宋体" w:hint="eastAsia"/>
          <w:color w:val="000000"/>
          <w:sz w:val="32"/>
          <w:szCs w:val="32"/>
        </w:rPr>
        <w:t xml:space="preserve">  根据学生家庭经济困难状况，通过民主评议的方式认定困难档次，分为特别困难、比较困难和一般困难三个档次。</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特别困难，指学生及其家庭完全不能提供基本上学费用。主要指建档立卡贫困家庭学生、城乡最低生活保障家庭学生、特困供养学生、孤儿学生、烈士子女、家庭经济困难残疾学生、残疾人子女以及国家和自治区级建档困难职工家庭子女等情况。</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比较困难，指学生及其家庭仅能提供小部分基本上学费用。</w:t>
      </w:r>
    </w:p>
    <w:p w:rsidR="008611FB" w:rsidRDefault="008611FB" w:rsidP="00E30BB7">
      <w:pPr>
        <w:widowControl w:val="0"/>
        <w:spacing w:line="6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一般困难，指学生及其家庭尚不能完全提供全部基本上学费用。</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仿宋" w:cs="仿宋" w:hint="eastAsia"/>
          <w:b/>
          <w:bCs/>
          <w:color w:val="000000"/>
          <w:sz w:val="32"/>
          <w:szCs w:val="32"/>
        </w:rPr>
        <w:t>第七条</w:t>
      </w:r>
      <w:r>
        <w:rPr>
          <w:rFonts w:ascii="仿宋_GB2312" w:eastAsia="仿宋_GB2312" w:hAnsi="宋体" w:cs="宋体" w:hint="eastAsia"/>
          <w:color w:val="000000"/>
          <w:sz w:val="32"/>
          <w:szCs w:val="32"/>
        </w:rPr>
        <w:t xml:space="preserve">  根据我校学生实际，比例定为：家庭经济困难学生占在校生人数的40%以内，其中：特别困难</w:t>
      </w:r>
      <w:r w:rsidR="00541E07">
        <w:rPr>
          <w:rFonts w:ascii="仿宋_GB2312" w:eastAsia="仿宋_GB2312" w:hAnsi="宋体" w:cs="宋体" w:hint="eastAsia"/>
          <w:color w:val="000000"/>
          <w:sz w:val="32"/>
          <w:szCs w:val="32"/>
        </w:rPr>
        <w:t>学</w:t>
      </w:r>
      <w:r>
        <w:rPr>
          <w:rFonts w:ascii="仿宋_GB2312" w:eastAsia="仿宋_GB2312" w:hAnsi="宋体" w:cs="宋体" w:hint="eastAsia"/>
          <w:color w:val="000000"/>
          <w:sz w:val="32"/>
          <w:szCs w:val="32"/>
        </w:rPr>
        <w:t>生约占8%、比较困难</w:t>
      </w:r>
      <w:r w:rsidR="00541E07">
        <w:rPr>
          <w:rFonts w:ascii="仿宋_GB2312" w:eastAsia="仿宋_GB2312" w:hAnsi="宋体" w:cs="宋体" w:hint="eastAsia"/>
          <w:color w:val="000000"/>
          <w:sz w:val="32"/>
          <w:szCs w:val="32"/>
        </w:rPr>
        <w:t>学</w:t>
      </w:r>
      <w:r>
        <w:rPr>
          <w:rFonts w:ascii="仿宋_GB2312" w:eastAsia="仿宋_GB2312" w:hAnsi="宋体" w:cs="宋体" w:hint="eastAsia"/>
          <w:color w:val="000000"/>
          <w:sz w:val="32"/>
          <w:szCs w:val="32"/>
        </w:rPr>
        <w:t>生约占12%、一般困难</w:t>
      </w:r>
      <w:r w:rsidR="00541E07">
        <w:rPr>
          <w:rFonts w:ascii="仿宋_GB2312" w:eastAsia="仿宋_GB2312" w:hAnsi="宋体" w:cs="宋体" w:hint="eastAsia"/>
          <w:color w:val="000000"/>
          <w:sz w:val="32"/>
          <w:szCs w:val="32"/>
        </w:rPr>
        <w:t>学</w:t>
      </w:r>
      <w:r>
        <w:rPr>
          <w:rFonts w:ascii="仿宋_GB2312" w:eastAsia="仿宋_GB2312" w:hAnsi="宋体" w:cs="宋体" w:hint="eastAsia"/>
          <w:color w:val="000000"/>
          <w:sz w:val="32"/>
          <w:szCs w:val="32"/>
        </w:rPr>
        <w:t>生约占20％。各学院根据各班级学生实际，可适当调整比例，</w:t>
      </w:r>
      <w:r>
        <w:rPr>
          <w:rFonts w:ascii="仿宋_GB2312" w:eastAsia="仿宋_GB2312" w:hAnsi="宋体" w:cs="宋体" w:hint="eastAsia"/>
          <w:color w:val="000000"/>
          <w:spacing w:val="-4"/>
          <w:sz w:val="32"/>
          <w:szCs w:val="32"/>
        </w:rPr>
        <w:t>但学院总比例原则上不得超过本学院在校生人数的40％。</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第五章  家庭经济困难学生的认定程序</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仿宋" w:cs="仿宋" w:hint="eastAsia"/>
          <w:b/>
          <w:bCs/>
          <w:color w:val="000000"/>
          <w:sz w:val="32"/>
          <w:szCs w:val="32"/>
        </w:rPr>
        <w:t>第八条</w:t>
      </w:r>
      <w:r>
        <w:rPr>
          <w:rFonts w:ascii="仿宋_GB2312" w:eastAsia="仿宋_GB2312" w:hAnsi="宋体" w:cs="宋体" w:hint="eastAsia"/>
          <w:color w:val="000000"/>
          <w:sz w:val="32"/>
          <w:szCs w:val="32"/>
        </w:rPr>
        <w:t xml:space="preserve">  本人申请及认定评议小组评议</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为保护个人隐私，不</w:t>
      </w:r>
      <w:r w:rsidR="00541E07">
        <w:rPr>
          <w:rFonts w:ascii="仿宋_GB2312" w:eastAsia="仿宋_GB2312" w:hAnsi="宋体" w:cs="宋体" w:hint="eastAsia"/>
          <w:color w:val="000000"/>
          <w:sz w:val="32"/>
          <w:szCs w:val="32"/>
        </w:rPr>
        <w:t>得</w:t>
      </w:r>
      <w:r>
        <w:rPr>
          <w:rFonts w:ascii="仿宋_GB2312" w:eastAsia="仿宋_GB2312" w:hAnsi="宋体" w:cs="宋体" w:hint="eastAsia"/>
          <w:color w:val="000000"/>
          <w:sz w:val="32"/>
          <w:szCs w:val="32"/>
        </w:rPr>
        <w:t>进行家庭情况演讲。老生向</w:t>
      </w:r>
      <w:r w:rsidR="00A61BCB" w:rsidRPr="00A61BCB">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递交书面申请，并填写《家庭经济困难学生认定申请表》；新生</w:t>
      </w:r>
      <w:r>
        <w:rPr>
          <w:rFonts w:ascii="仿宋_GB2312" w:eastAsia="仿宋_GB2312" w:hAnsi="宋体" w:cs="宋体" w:hint="eastAsia"/>
          <w:color w:val="000000"/>
          <w:sz w:val="32"/>
          <w:szCs w:val="32"/>
        </w:rPr>
        <w:lastRenderedPageBreak/>
        <w:t>录取时，《家庭经济困难学生认定申请表》随《录取通知书》一并邮寄。新生报到时，将填</w:t>
      </w:r>
      <w:r w:rsidR="00541E07">
        <w:rPr>
          <w:rFonts w:ascii="仿宋_GB2312" w:eastAsia="仿宋_GB2312" w:hAnsi="宋体" w:cs="宋体" w:hint="eastAsia"/>
          <w:color w:val="000000"/>
          <w:sz w:val="32"/>
          <w:szCs w:val="32"/>
        </w:rPr>
        <w:t>写</w:t>
      </w:r>
      <w:r>
        <w:rPr>
          <w:rFonts w:ascii="仿宋_GB2312" w:eastAsia="仿宋_GB2312" w:hAnsi="宋体" w:cs="宋体" w:hint="eastAsia"/>
          <w:color w:val="000000"/>
          <w:sz w:val="32"/>
          <w:szCs w:val="32"/>
        </w:rPr>
        <w:t>好的《家庭经济困难学生认定申请表》交学院</w:t>
      </w:r>
      <w:r w:rsidR="008878DD" w:rsidRPr="008878DD">
        <w:rPr>
          <w:rFonts w:ascii="仿宋_GB2312" w:eastAsia="仿宋_GB2312" w:hAnsi="宋体" w:cs="宋体" w:hint="eastAsia"/>
          <w:color w:val="000000"/>
          <w:sz w:val="32"/>
          <w:szCs w:val="32"/>
        </w:rPr>
        <w:t>学生工作与就业办公室</w:t>
      </w:r>
      <w:r>
        <w:rPr>
          <w:rFonts w:ascii="仿宋_GB2312" w:eastAsia="仿宋_GB2312" w:hAnsi="宋体" w:cs="宋体" w:hint="eastAsia"/>
          <w:color w:val="000000"/>
          <w:sz w:val="32"/>
          <w:szCs w:val="32"/>
        </w:rPr>
        <w:t>备案。学生应在每学年家庭经济困难学生认定工作开展时，向</w:t>
      </w:r>
      <w:r w:rsidR="008878DD" w:rsidRPr="00A61BCB">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组长提交如实填写的《家庭经济困难学生认定申请表》（见附表）。</w:t>
      </w:r>
      <w:r w:rsidR="008878DD" w:rsidRPr="00A61BCB">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组长参照认定依据，认真核实学生提供的材料，并在申请表上签署意见后，组织</w:t>
      </w:r>
      <w:r w:rsidR="00D735D1">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研究讨论。</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各</w:t>
      </w:r>
      <w:r w:rsidR="008878DD" w:rsidRPr="00A61BCB">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，要严格根据个人申请和申请人平时生活消费情况、个人诚信情况进行民主评议,并确定家庭经济困难学生名单及档次，经</w:t>
      </w:r>
      <w:r w:rsidR="008878DD" w:rsidRPr="00A61BCB">
        <w:rPr>
          <w:rFonts w:ascii="仿宋_GB2312" w:eastAsia="仿宋_GB2312" w:hAnsi="宋体" w:cs="宋体" w:hint="eastAsia"/>
          <w:color w:val="000000"/>
          <w:sz w:val="32"/>
          <w:szCs w:val="32"/>
        </w:rPr>
        <w:t>评议小组</w:t>
      </w:r>
      <w:r>
        <w:rPr>
          <w:rFonts w:ascii="仿宋_GB2312" w:eastAsia="仿宋_GB2312" w:hAnsi="宋体" w:cs="宋体" w:hint="eastAsia"/>
          <w:color w:val="000000"/>
          <w:sz w:val="32"/>
          <w:szCs w:val="32"/>
        </w:rPr>
        <w:t>组长审核签字后，连同认定工作情况报告一并上报所在学院</w:t>
      </w:r>
      <w:r w:rsidR="00541E07">
        <w:rPr>
          <w:rFonts w:ascii="仿宋_GB2312" w:eastAsia="仿宋_GB2312" w:hAnsi="宋体" w:cs="宋体" w:hint="eastAsia"/>
          <w:color w:val="000000"/>
          <w:sz w:val="32"/>
          <w:szCs w:val="32"/>
        </w:rPr>
        <w:t>，学院将《家庭经济困难学生认定申请表》留存</w:t>
      </w:r>
      <w:r>
        <w:rPr>
          <w:rFonts w:ascii="仿宋_GB2312" w:eastAsia="仿宋_GB2312" w:hAnsi="宋体" w:cs="宋体" w:hint="eastAsia"/>
          <w:color w:val="000000"/>
          <w:sz w:val="32"/>
          <w:szCs w:val="32"/>
        </w:rPr>
        <w:t>。</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黑体" w:cs="黑体" w:hint="eastAsia"/>
          <w:b/>
          <w:bCs/>
          <w:color w:val="000000"/>
          <w:sz w:val="32"/>
          <w:szCs w:val="32"/>
        </w:rPr>
        <w:t>第九条</w:t>
      </w:r>
      <w:r>
        <w:rPr>
          <w:rFonts w:ascii="仿宋_GB2312" w:eastAsia="仿宋_GB2312" w:hAnsi="宋体" w:cs="宋体" w:hint="eastAsia"/>
          <w:color w:val="000000"/>
          <w:sz w:val="32"/>
          <w:szCs w:val="32"/>
        </w:rPr>
        <w:t xml:space="preserve">  学院</w:t>
      </w:r>
      <w:r w:rsidR="00D735D1">
        <w:rPr>
          <w:rFonts w:ascii="仿宋_GB2312" w:eastAsia="仿宋_GB2312" w:hAnsi="宋体" w:cs="宋体" w:hint="eastAsia"/>
          <w:color w:val="000000"/>
          <w:sz w:val="32"/>
          <w:szCs w:val="32"/>
        </w:rPr>
        <w:t>认定工作小组</w:t>
      </w:r>
      <w:r>
        <w:rPr>
          <w:rFonts w:ascii="仿宋_GB2312" w:eastAsia="仿宋_GB2312" w:hAnsi="宋体" w:cs="宋体" w:hint="eastAsia"/>
          <w:color w:val="000000"/>
          <w:sz w:val="32"/>
          <w:szCs w:val="32"/>
        </w:rPr>
        <w:t>审核</w:t>
      </w:r>
    </w:p>
    <w:p w:rsidR="008611FB" w:rsidRDefault="008611FB" w:rsidP="00E30BB7">
      <w:pPr>
        <w:widowControl w:val="0"/>
        <w:spacing w:line="600" w:lineRule="exact"/>
        <w:ind w:firstLineChars="200" w:firstLine="640"/>
        <w:jc w:val="both"/>
        <w:rPr>
          <w:rFonts w:ascii="仿宋_GB2312" w:eastAsia="仿宋_GB2312"/>
          <w:color w:val="000000"/>
          <w:sz w:val="32"/>
          <w:szCs w:val="32"/>
        </w:rPr>
      </w:pPr>
      <w:r>
        <w:rPr>
          <w:rFonts w:ascii="仿宋_GB2312" w:eastAsia="仿宋_GB2312" w:hAnsi="宋体" w:cs="宋体" w:hint="eastAsia"/>
          <w:color w:val="000000"/>
          <w:sz w:val="32"/>
          <w:szCs w:val="32"/>
        </w:rPr>
        <w:t>各学院</w:t>
      </w:r>
      <w:r w:rsidR="008878DD" w:rsidRPr="00BC3B98">
        <w:rPr>
          <w:rFonts w:ascii="仿宋_GB2312" w:eastAsia="仿宋_GB2312" w:hAnsi="仿宋" w:cs="仿宋" w:hint="eastAsia"/>
          <w:bCs/>
          <w:color w:val="000000"/>
          <w:sz w:val="32"/>
          <w:szCs w:val="32"/>
        </w:rPr>
        <w:t>认定工作小组</w:t>
      </w:r>
      <w:r>
        <w:rPr>
          <w:rFonts w:ascii="仿宋_GB2312" w:eastAsia="仿宋_GB2312" w:hAnsi="宋体" w:cs="宋体" w:hint="eastAsia"/>
          <w:color w:val="000000"/>
          <w:sz w:val="32"/>
          <w:szCs w:val="32"/>
        </w:rPr>
        <w:t>应对各班级（或年级）上报的家庭经济困难学生认定结果是否经过民主评议等情况进行核实。坚决杜绝均摊名额</w:t>
      </w:r>
      <w:r w:rsidR="00C9418F">
        <w:rPr>
          <w:rFonts w:ascii="仿宋_GB2312" w:eastAsia="仿宋_GB2312" w:hAnsi="宋体" w:cs="宋体" w:hint="eastAsia"/>
          <w:color w:val="000000"/>
          <w:sz w:val="32"/>
          <w:szCs w:val="32"/>
        </w:rPr>
        <w:t>、逐年普惠、</w:t>
      </w:r>
      <w:r>
        <w:rPr>
          <w:rFonts w:ascii="仿宋_GB2312" w:eastAsia="仿宋_GB2312" w:hAnsi="宋体" w:cs="宋体" w:hint="eastAsia"/>
          <w:color w:val="000000"/>
          <w:sz w:val="32"/>
          <w:szCs w:val="32"/>
        </w:rPr>
        <w:t>向学生干部政策倾斜等现象的发生。审核通过后，要将家庭经济困难学生的名单及认定档次，以适当的方式在一定范围内进行公示（一般为3个工作日），</w:t>
      </w:r>
      <w:r w:rsidR="004C07B6">
        <w:rPr>
          <w:rFonts w:ascii="仿宋_GB2312" w:eastAsia="仿宋_GB2312" w:hAnsi="宋体" w:cs="宋体" w:hint="eastAsia"/>
          <w:color w:val="000000"/>
          <w:sz w:val="32"/>
          <w:szCs w:val="32"/>
        </w:rPr>
        <w:t>并</w:t>
      </w:r>
      <w:r>
        <w:rPr>
          <w:rFonts w:ascii="仿宋_GB2312" w:eastAsia="仿宋_GB2312" w:hAnsi="宋体" w:cs="宋体" w:hint="eastAsia"/>
          <w:color w:val="000000"/>
          <w:sz w:val="32"/>
          <w:szCs w:val="32"/>
        </w:rPr>
        <w:t>接受师生监督。如有异议，</w:t>
      </w:r>
      <w:r w:rsidR="008878DD" w:rsidRPr="00BC3B98">
        <w:rPr>
          <w:rFonts w:ascii="仿宋_GB2312" w:eastAsia="仿宋_GB2312" w:hAnsi="仿宋" w:cs="仿宋" w:hint="eastAsia"/>
          <w:bCs/>
          <w:color w:val="000000"/>
          <w:sz w:val="32"/>
          <w:szCs w:val="32"/>
        </w:rPr>
        <w:t>认定工作小组</w:t>
      </w:r>
      <w:r>
        <w:rPr>
          <w:rFonts w:ascii="仿宋_GB2312" w:eastAsia="仿宋_GB2312" w:hAnsi="宋体" w:cs="宋体" w:hint="eastAsia"/>
          <w:color w:val="000000"/>
          <w:sz w:val="32"/>
          <w:szCs w:val="32"/>
        </w:rPr>
        <w:t>应在接到异议材料的2个工作日内予以答复；无异议的，由学院认定</w:t>
      </w:r>
      <w:r w:rsidR="004C07B6">
        <w:rPr>
          <w:rFonts w:ascii="仿宋_GB2312" w:eastAsia="仿宋_GB2312" w:hAnsi="宋体" w:cs="宋体" w:hint="eastAsia"/>
          <w:color w:val="000000"/>
          <w:sz w:val="32"/>
          <w:szCs w:val="32"/>
        </w:rPr>
        <w:t>工作</w:t>
      </w:r>
      <w:r>
        <w:rPr>
          <w:rFonts w:ascii="仿宋_GB2312" w:eastAsia="仿宋_GB2312" w:hAnsi="宋体" w:cs="宋体" w:hint="eastAsia"/>
          <w:color w:val="000000"/>
          <w:sz w:val="32"/>
          <w:szCs w:val="32"/>
        </w:rPr>
        <w:t>小组负责人签字盖章，并将</w:t>
      </w:r>
      <w:r w:rsidR="004C07B6">
        <w:rPr>
          <w:rFonts w:ascii="仿宋_GB2312" w:eastAsia="仿宋_GB2312" w:hAnsi="宋体" w:cs="宋体" w:hint="eastAsia"/>
          <w:color w:val="000000"/>
          <w:sz w:val="32"/>
          <w:szCs w:val="32"/>
        </w:rPr>
        <w:t>家庭经济困难学生认定情况汇总表</w:t>
      </w:r>
      <w:r w:rsidR="00637F82">
        <w:rPr>
          <w:rFonts w:ascii="仿宋_GB2312" w:eastAsia="仿宋_GB2312" w:hAnsi="宋体" w:cs="宋体" w:hint="eastAsia"/>
          <w:color w:val="000000"/>
          <w:sz w:val="32"/>
          <w:szCs w:val="32"/>
        </w:rPr>
        <w:t>、</w:t>
      </w:r>
      <w:r w:rsidR="004C07B6">
        <w:rPr>
          <w:rFonts w:ascii="仿宋_GB2312" w:eastAsia="仿宋_GB2312" w:hAnsi="宋体" w:cs="宋体" w:hint="eastAsia"/>
          <w:color w:val="000000"/>
          <w:sz w:val="32"/>
          <w:szCs w:val="32"/>
        </w:rPr>
        <w:t>学院认定工作情况报告</w:t>
      </w:r>
      <w:r>
        <w:rPr>
          <w:rFonts w:ascii="仿宋_GB2312" w:eastAsia="仿宋_GB2312" w:hAnsi="宋体" w:cs="宋体" w:hint="eastAsia"/>
          <w:color w:val="000000"/>
          <w:sz w:val="32"/>
          <w:szCs w:val="32"/>
        </w:rPr>
        <w:t>上报学工部（学生工作处）勤工助学管理科，同时建立本学院家庭</w:t>
      </w:r>
      <w:r>
        <w:rPr>
          <w:rFonts w:ascii="仿宋_GB2312" w:eastAsia="仿宋_GB2312" w:hAnsi="宋体" w:cs="宋体" w:hint="eastAsia"/>
          <w:color w:val="000000"/>
          <w:sz w:val="32"/>
          <w:szCs w:val="32"/>
        </w:rPr>
        <w:lastRenderedPageBreak/>
        <w:t xml:space="preserve">经济困难学生信息档案。  </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认定工作情况报告应涵盖以下内容：学院学生总数；申请认定家庭经济困难学生人数；评议过程；评议结果；各档次学生数；认定工作中存在的问题；学院意见和建议以及其他需要说明的情况。</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黑体" w:cs="黑体" w:hint="eastAsia"/>
          <w:b/>
          <w:bCs/>
          <w:color w:val="000000"/>
          <w:sz w:val="32"/>
          <w:szCs w:val="32"/>
        </w:rPr>
        <w:t>第十条</w:t>
      </w:r>
      <w:r>
        <w:rPr>
          <w:rFonts w:ascii="仿宋_GB2312" w:eastAsia="仿宋_GB2312" w:hAnsi="宋体" w:cs="宋体" w:hint="eastAsia"/>
          <w:color w:val="000000"/>
          <w:sz w:val="32"/>
          <w:szCs w:val="32"/>
        </w:rPr>
        <w:t xml:space="preserve">  学工部（学生工作处）资助工作领导小组审批</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学工部(学生工作处）勤工助学管理科对各学院报送的家庭经济困难学生认定情况（包括认定过程、档次、比例、所反映的情况）进行审查和汇总，拟确定全校家庭经济困难学生名单及档次，并报学工部(学生工作处）资助工作领导小组。学工部（学生工作处）资助工作领导小组审核无异议后上报学校资助工作领导小组。</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如学生对学院</w:t>
      </w:r>
      <w:r w:rsidR="00D735D1">
        <w:rPr>
          <w:rFonts w:ascii="仿宋_GB2312" w:eastAsia="仿宋_GB2312" w:hAnsi="宋体" w:cs="宋体" w:hint="eastAsia"/>
          <w:color w:val="000000"/>
          <w:sz w:val="32"/>
          <w:szCs w:val="32"/>
        </w:rPr>
        <w:t>认定工作小组</w:t>
      </w:r>
      <w:r>
        <w:rPr>
          <w:rFonts w:ascii="仿宋_GB2312" w:eastAsia="仿宋_GB2312" w:hAnsi="宋体" w:cs="宋体" w:hint="eastAsia"/>
          <w:color w:val="000000"/>
          <w:sz w:val="32"/>
          <w:szCs w:val="32"/>
        </w:rPr>
        <w:t>的答复仍有异议，可通过有效方式向学工部（学生工作处）资助工作领导小组提请复议。学工部（学生工作处）资助工作领导小组在接到复议提请的3个工作日内予以答复，如情况属实，应做出调整。</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黑体" w:cs="黑体" w:hint="eastAsia"/>
          <w:b/>
          <w:bCs/>
          <w:color w:val="000000"/>
          <w:sz w:val="32"/>
          <w:szCs w:val="32"/>
        </w:rPr>
        <w:t>第十一条</w:t>
      </w:r>
      <w:r>
        <w:rPr>
          <w:rFonts w:ascii="仿宋_GB2312" w:eastAsia="仿宋_GB2312" w:hAnsi="宋体" w:cs="宋体" w:hint="eastAsia"/>
          <w:color w:val="000000"/>
          <w:sz w:val="32"/>
          <w:szCs w:val="32"/>
        </w:rPr>
        <w:t xml:space="preserve">  学校资助工作领导小组审定</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学校资助工作领导小组对学工部（学生工作处）资助工作领导小组上报的全校家庭经济困难学生名单进行审批，审批通过后，在校园网公示5天，无异议后确定最终家庭经济困难学生名单。同时，学工部（学生工作处）勤工助学管理科建立全校家庭经济</w:t>
      </w:r>
      <w:r>
        <w:rPr>
          <w:rFonts w:ascii="仿宋_GB2312" w:eastAsia="仿宋_GB2312" w:hAnsi="宋体" w:cs="宋体" w:hint="eastAsia"/>
          <w:color w:val="000000"/>
          <w:sz w:val="32"/>
          <w:szCs w:val="32"/>
        </w:rPr>
        <w:lastRenderedPageBreak/>
        <w:t>困难学生信息档案。</w:t>
      </w:r>
    </w:p>
    <w:p w:rsidR="008611FB" w:rsidRDefault="008611FB" w:rsidP="00E30BB7">
      <w:pPr>
        <w:widowControl w:val="0"/>
        <w:spacing w:line="600" w:lineRule="exact"/>
        <w:ind w:firstLineChars="200" w:firstLine="643"/>
        <w:jc w:val="both"/>
        <w:rPr>
          <w:rFonts w:ascii="仿宋_GB2312" w:eastAsia="仿宋_GB2312" w:hAnsi="黑体" w:cs="黑体"/>
          <w:color w:val="000000"/>
          <w:sz w:val="32"/>
          <w:szCs w:val="32"/>
        </w:rPr>
      </w:pPr>
      <w:r>
        <w:rPr>
          <w:rFonts w:ascii="仿宋_GB2312" w:eastAsia="仿宋_GB2312" w:hAnsi="黑体" w:cs="黑体" w:hint="eastAsia"/>
          <w:b/>
          <w:bCs/>
          <w:color w:val="000000"/>
          <w:sz w:val="32"/>
          <w:szCs w:val="32"/>
        </w:rPr>
        <w:t xml:space="preserve">第十二条  </w:t>
      </w:r>
      <w:r>
        <w:rPr>
          <w:rFonts w:ascii="仿宋_GB2312" w:eastAsia="仿宋_GB2312" w:hAnsi="黑体" w:cs="黑体" w:hint="eastAsia"/>
          <w:color w:val="000000"/>
          <w:sz w:val="32"/>
          <w:szCs w:val="32"/>
        </w:rPr>
        <w:t>有下列情形之一的学生，不</w:t>
      </w:r>
      <w:r w:rsidR="006E02EB">
        <w:rPr>
          <w:rFonts w:ascii="仿宋_GB2312" w:eastAsia="仿宋_GB2312" w:hAnsi="黑体" w:cs="黑体" w:hint="eastAsia"/>
          <w:color w:val="000000"/>
          <w:sz w:val="32"/>
          <w:szCs w:val="32"/>
        </w:rPr>
        <w:t>作</w:t>
      </w:r>
      <w:r>
        <w:rPr>
          <w:rFonts w:ascii="仿宋_GB2312" w:eastAsia="仿宋_GB2312" w:hAnsi="黑体" w:cs="黑体" w:hint="eastAsia"/>
          <w:color w:val="000000"/>
          <w:sz w:val="32"/>
          <w:szCs w:val="32"/>
        </w:rPr>
        <w:t>家庭经济困难学生认定。</w:t>
      </w:r>
    </w:p>
    <w:p w:rsidR="008611FB" w:rsidRDefault="008611FB" w:rsidP="00E30BB7">
      <w:pPr>
        <w:widowControl w:val="0"/>
        <w:numPr>
          <w:ilvl w:val="0"/>
          <w:numId w:val="1"/>
        </w:numPr>
        <w:spacing w:line="600" w:lineRule="exact"/>
        <w:ind w:firstLineChars="200" w:firstLine="640"/>
        <w:jc w:val="both"/>
        <w:rPr>
          <w:rFonts w:ascii="仿宋_GB2312" w:eastAsia="仿宋_GB2312" w:hAnsi="黑体" w:cs="黑体"/>
          <w:color w:val="000000"/>
          <w:sz w:val="32"/>
          <w:szCs w:val="32"/>
        </w:rPr>
      </w:pPr>
      <w:r>
        <w:rPr>
          <w:rFonts w:ascii="仿宋_GB2312" w:eastAsia="仿宋_GB2312" w:hAnsi="黑体" w:cs="黑体" w:hint="eastAsia"/>
          <w:color w:val="000000"/>
          <w:sz w:val="32"/>
          <w:szCs w:val="32"/>
        </w:rPr>
        <w:t>学生和监护人</w:t>
      </w:r>
      <w:r w:rsidR="006E02EB">
        <w:rPr>
          <w:rFonts w:ascii="仿宋_GB2312" w:eastAsia="仿宋_GB2312" w:hAnsi="黑体" w:cs="黑体" w:hint="eastAsia"/>
          <w:color w:val="000000"/>
          <w:sz w:val="32"/>
          <w:szCs w:val="32"/>
        </w:rPr>
        <w:t>未提出家庭经济困难学生认定申请，或未</w:t>
      </w:r>
      <w:r>
        <w:rPr>
          <w:rFonts w:ascii="仿宋_GB2312" w:eastAsia="仿宋_GB2312" w:hAnsi="黑体" w:cs="黑体" w:hint="eastAsia"/>
          <w:color w:val="000000"/>
          <w:sz w:val="32"/>
          <w:szCs w:val="32"/>
        </w:rPr>
        <w:t>按规定</w:t>
      </w:r>
      <w:r w:rsidR="00637F82">
        <w:rPr>
          <w:rFonts w:ascii="仿宋_GB2312" w:eastAsia="仿宋_GB2312" w:hAnsi="黑体" w:cs="黑体" w:hint="eastAsia"/>
          <w:color w:val="000000"/>
          <w:sz w:val="32"/>
          <w:szCs w:val="32"/>
        </w:rPr>
        <w:t>、</w:t>
      </w:r>
      <w:r>
        <w:rPr>
          <w:rFonts w:ascii="仿宋_GB2312" w:eastAsia="仿宋_GB2312" w:hAnsi="黑体" w:cs="黑体" w:hint="eastAsia"/>
          <w:color w:val="000000"/>
          <w:sz w:val="32"/>
          <w:szCs w:val="32"/>
        </w:rPr>
        <w:t>时间要求提出家庭经济困难学生认定申请的；</w:t>
      </w:r>
    </w:p>
    <w:p w:rsidR="008611FB" w:rsidRDefault="008611FB" w:rsidP="00E30BB7">
      <w:pPr>
        <w:widowControl w:val="0"/>
        <w:numPr>
          <w:ilvl w:val="0"/>
          <w:numId w:val="1"/>
        </w:numPr>
        <w:spacing w:line="600" w:lineRule="exact"/>
        <w:ind w:firstLineChars="200" w:firstLine="640"/>
        <w:jc w:val="both"/>
        <w:rPr>
          <w:rFonts w:ascii="仿宋_GB2312" w:eastAsia="仿宋_GB2312" w:hAnsi="黑体" w:cs="黑体"/>
          <w:color w:val="000000"/>
          <w:sz w:val="32"/>
          <w:szCs w:val="32"/>
        </w:rPr>
      </w:pPr>
      <w:r>
        <w:rPr>
          <w:rFonts w:ascii="仿宋_GB2312" w:eastAsia="仿宋_GB2312" w:hAnsi="黑体" w:cs="黑体" w:hint="eastAsia"/>
          <w:color w:val="000000"/>
          <w:sz w:val="32"/>
          <w:szCs w:val="32"/>
        </w:rPr>
        <w:t>学生或监护人</w:t>
      </w:r>
      <w:r w:rsidR="006E02EB">
        <w:rPr>
          <w:rFonts w:ascii="仿宋_GB2312" w:eastAsia="仿宋_GB2312" w:hAnsi="黑体" w:cs="黑体" w:hint="eastAsia"/>
          <w:color w:val="000000"/>
          <w:sz w:val="32"/>
          <w:szCs w:val="32"/>
        </w:rPr>
        <w:t>未</w:t>
      </w:r>
      <w:r>
        <w:rPr>
          <w:rFonts w:ascii="仿宋_GB2312" w:eastAsia="仿宋_GB2312" w:hAnsi="黑体" w:cs="黑体" w:hint="eastAsia"/>
          <w:color w:val="000000"/>
          <w:sz w:val="32"/>
          <w:szCs w:val="32"/>
        </w:rPr>
        <w:t>如实填写</w:t>
      </w:r>
      <w:r>
        <w:rPr>
          <w:rFonts w:ascii="仿宋_GB2312" w:eastAsia="仿宋_GB2312" w:hAnsi="宋体" w:cs="宋体" w:hint="eastAsia"/>
          <w:color w:val="000000"/>
          <w:sz w:val="32"/>
          <w:szCs w:val="32"/>
        </w:rPr>
        <w:t>《家庭经济困难学生认定申请表》</w:t>
      </w:r>
      <w:r>
        <w:rPr>
          <w:rFonts w:ascii="仿宋_GB2312" w:eastAsia="仿宋_GB2312" w:hAnsi="黑体" w:cs="黑体" w:hint="eastAsia"/>
          <w:color w:val="000000"/>
          <w:sz w:val="32"/>
          <w:szCs w:val="32"/>
        </w:rPr>
        <w:t>的，提供相关材料不真实的；</w:t>
      </w:r>
    </w:p>
    <w:p w:rsidR="008611FB" w:rsidRDefault="006E02EB" w:rsidP="00E30BB7">
      <w:pPr>
        <w:widowControl w:val="0"/>
        <w:numPr>
          <w:ilvl w:val="0"/>
          <w:numId w:val="1"/>
        </w:numPr>
        <w:spacing w:line="600" w:lineRule="exact"/>
        <w:ind w:firstLineChars="200" w:firstLine="640"/>
        <w:jc w:val="both"/>
        <w:rPr>
          <w:rFonts w:ascii="仿宋_GB2312" w:eastAsia="仿宋_GB2312" w:hAnsi="黑体" w:cs="黑体"/>
          <w:color w:val="000000"/>
          <w:sz w:val="32"/>
          <w:szCs w:val="32"/>
        </w:rPr>
      </w:pPr>
      <w:r>
        <w:rPr>
          <w:rFonts w:ascii="仿宋_GB2312" w:eastAsia="仿宋_GB2312" w:hAnsi="黑体" w:cs="黑体" w:hint="eastAsia"/>
          <w:color w:val="000000"/>
          <w:sz w:val="32"/>
          <w:szCs w:val="32"/>
        </w:rPr>
        <w:t>其他不符合家庭经济困难学生认定要求的</w:t>
      </w:r>
      <w:r w:rsidR="008611FB">
        <w:rPr>
          <w:rFonts w:ascii="仿宋_GB2312" w:eastAsia="仿宋_GB2312" w:hAnsi="黑体" w:cs="黑体" w:hint="eastAsia"/>
          <w:color w:val="000000"/>
          <w:sz w:val="32"/>
          <w:szCs w:val="32"/>
        </w:rPr>
        <w:t>。</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第六章  家庭经济困难学生的日常管理</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宋体" w:cs="宋体" w:hint="eastAsia"/>
          <w:b/>
          <w:color w:val="000000"/>
          <w:sz w:val="32"/>
          <w:szCs w:val="32"/>
        </w:rPr>
        <w:t>第十三条</w:t>
      </w:r>
      <w:r>
        <w:rPr>
          <w:rFonts w:ascii="仿宋_GB2312" w:eastAsia="仿宋_GB2312" w:hAnsi="宋体" w:cs="宋体" w:hint="eastAsia"/>
          <w:color w:val="000000"/>
          <w:sz w:val="32"/>
          <w:szCs w:val="32"/>
        </w:rPr>
        <w:t xml:space="preserve">  家庭经济困难学生认定工作每学年开学初进行一次，每学期可根据实际情况进行动态调整，家庭经济困难学生资格保留一年。如学生的家庭经济状况无显著变化，可再次递交《家庭经济困难学生认定申请表》，进行重新认定。各学院要建立健全家庭经济困难学生资助诚信档案，加强对学生的诚信教育，教育学生如实提供家庭经济情况，并及时告知家庭经济状况显著变化的情况。</w:t>
      </w:r>
    </w:p>
    <w:p w:rsidR="008611FB" w:rsidRDefault="008611FB" w:rsidP="00E30BB7">
      <w:pPr>
        <w:widowControl w:val="0"/>
        <w:spacing w:line="600" w:lineRule="exact"/>
        <w:ind w:firstLineChars="200" w:firstLine="643"/>
        <w:jc w:val="both"/>
        <w:rPr>
          <w:rFonts w:ascii="仿宋_GB2312" w:eastAsia="仿宋_GB2312"/>
          <w:color w:val="000000"/>
          <w:sz w:val="32"/>
          <w:szCs w:val="32"/>
        </w:rPr>
      </w:pPr>
      <w:r>
        <w:rPr>
          <w:rFonts w:ascii="仿宋_GB2312" w:eastAsia="仿宋_GB2312" w:hAnsi="宋体" w:cs="宋体" w:hint="eastAsia"/>
          <w:b/>
          <w:color w:val="000000"/>
          <w:sz w:val="32"/>
          <w:szCs w:val="32"/>
        </w:rPr>
        <w:t>第十四条</w:t>
      </w:r>
      <w:r>
        <w:rPr>
          <w:rFonts w:ascii="仿宋_GB2312" w:eastAsia="仿宋_GB2312" w:hAnsi="宋体" w:cs="宋体" w:hint="eastAsia"/>
          <w:color w:val="000000"/>
          <w:sz w:val="32"/>
          <w:szCs w:val="32"/>
        </w:rPr>
        <w:t xml:space="preserve">  平时考核与审查。学工部（学生工作处）勤工助学管理科及各学院要从全部家庭经济困难学生中随机抽选一定比例的学生，通过信件、电话、家访、查阅资助诚信档案等方式进行调查核实。如发现弄虚作假的，一经核实，取消其各类资助资格，收回资助金，并依据有关规定予以处理。</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宋体" w:cs="宋体" w:hint="eastAsia"/>
          <w:b/>
          <w:color w:val="000000"/>
          <w:sz w:val="32"/>
          <w:szCs w:val="32"/>
        </w:rPr>
        <w:lastRenderedPageBreak/>
        <w:t>第十</w:t>
      </w:r>
      <w:r w:rsidR="00D7412C">
        <w:rPr>
          <w:rFonts w:ascii="仿宋_GB2312" w:eastAsia="仿宋_GB2312" w:hAnsi="宋体" w:cs="宋体" w:hint="eastAsia"/>
          <w:b/>
          <w:color w:val="000000"/>
          <w:sz w:val="32"/>
          <w:szCs w:val="32"/>
        </w:rPr>
        <w:t>五</w:t>
      </w:r>
      <w:r>
        <w:rPr>
          <w:rFonts w:ascii="仿宋_GB2312" w:eastAsia="仿宋_GB2312" w:hAnsi="宋体" w:cs="宋体" w:hint="eastAsia"/>
          <w:b/>
          <w:color w:val="000000"/>
          <w:sz w:val="32"/>
          <w:szCs w:val="32"/>
        </w:rPr>
        <w:t>条</w:t>
      </w:r>
      <w:r>
        <w:rPr>
          <w:rFonts w:ascii="仿宋_GB2312" w:eastAsia="仿宋_GB2312" w:hAnsi="宋体" w:cs="宋体" w:hint="eastAsia"/>
          <w:color w:val="000000"/>
          <w:sz w:val="32"/>
          <w:szCs w:val="32"/>
        </w:rPr>
        <w:t xml:space="preserve">  认定家庭经济困难学生是学生申请本学年各类资助项目的必要条件。</w:t>
      </w:r>
    </w:p>
    <w:p w:rsidR="008611FB" w:rsidRDefault="00D7412C"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宋体" w:cs="宋体" w:hint="eastAsia"/>
          <w:b/>
          <w:color w:val="000000"/>
          <w:sz w:val="32"/>
          <w:szCs w:val="32"/>
        </w:rPr>
        <w:t>第十六</w:t>
      </w:r>
      <w:r w:rsidR="008611FB">
        <w:rPr>
          <w:rFonts w:ascii="仿宋_GB2312" w:eastAsia="仿宋_GB2312" w:hAnsi="宋体" w:cs="宋体" w:hint="eastAsia"/>
          <w:b/>
          <w:color w:val="000000"/>
          <w:sz w:val="32"/>
          <w:szCs w:val="32"/>
        </w:rPr>
        <w:t>条</w:t>
      </w:r>
      <w:r w:rsidR="008611FB">
        <w:rPr>
          <w:rFonts w:ascii="仿宋_GB2312" w:eastAsia="仿宋_GB2312" w:hAnsi="宋体" w:cs="宋体" w:hint="eastAsia"/>
          <w:color w:val="000000"/>
          <w:sz w:val="32"/>
          <w:szCs w:val="32"/>
        </w:rPr>
        <w:t xml:space="preserve">  为鼓励学生勤奋学习、积极上进，被认定的家庭经济困难学生需满足以下基本条件：</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（一）热爱社会主义祖国，拥护中国共产党的领导；</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（二）日常表现良好，能自觉遵守国家法律和规定，遵守学校各项规章制度，无违法违纪现象；</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（三）学习态度端正，学习勤奋；</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（四）诚实守信，思想品德良好；</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（五）生活节俭，不铺张浪费。</w:t>
      </w:r>
    </w:p>
    <w:p w:rsidR="008611FB"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以上内容要记录在学生个人诚信档案内，诚信档案良好以上</w:t>
      </w:r>
      <w:r w:rsidR="006E02EB">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方可获得受助资格。</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第七章  其他规定</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宋体" w:cs="宋体" w:hint="eastAsia"/>
          <w:b/>
          <w:color w:val="000000"/>
          <w:sz w:val="32"/>
          <w:szCs w:val="32"/>
        </w:rPr>
        <w:t>第十</w:t>
      </w:r>
      <w:r w:rsidR="00D7412C">
        <w:rPr>
          <w:rFonts w:ascii="仿宋_GB2312" w:eastAsia="仿宋_GB2312" w:hAnsi="宋体" w:cs="宋体" w:hint="eastAsia"/>
          <w:b/>
          <w:color w:val="000000"/>
          <w:sz w:val="32"/>
          <w:szCs w:val="32"/>
        </w:rPr>
        <w:t>七</w:t>
      </w:r>
      <w:r>
        <w:rPr>
          <w:rFonts w:ascii="仿宋_GB2312" w:eastAsia="仿宋_GB2312" w:hAnsi="宋体" w:cs="宋体" w:hint="eastAsia"/>
          <w:b/>
          <w:color w:val="000000"/>
          <w:sz w:val="32"/>
          <w:szCs w:val="32"/>
        </w:rPr>
        <w:t>条</w:t>
      </w:r>
      <w:r>
        <w:rPr>
          <w:rFonts w:ascii="仿宋_GB2312" w:eastAsia="仿宋_GB2312" w:hAnsi="宋体" w:cs="宋体" w:hint="eastAsia"/>
          <w:color w:val="000000"/>
          <w:sz w:val="32"/>
          <w:szCs w:val="32"/>
        </w:rPr>
        <w:t xml:space="preserve">  本办法适用于我校全日制在籍本、专科学生。</w:t>
      </w:r>
    </w:p>
    <w:p w:rsidR="008611FB" w:rsidRDefault="008611FB" w:rsidP="00E30BB7">
      <w:pPr>
        <w:widowControl w:val="0"/>
        <w:spacing w:line="600" w:lineRule="exact"/>
        <w:ind w:firstLineChars="200" w:firstLine="643"/>
        <w:jc w:val="both"/>
        <w:rPr>
          <w:rFonts w:ascii="仿宋_GB2312" w:eastAsia="仿宋_GB2312" w:hAnsi="宋体" w:cs="宋体"/>
          <w:color w:val="C00000"/>
          <w:sz w:val="32"/>
          <w:szCs w:val="32"/>
        </w:rPr>
      </w:pPr>
      <w:r>
        <w:rPr>
          <w:rFonts w:ascii="仿宋_GB2312" w:eastAsia="仿宋_GB2312" w:hAnsi="宋体" w:cs="宋体" w:hint="eastAsia"/>
          <w:b/>
          <w:color w:val="000000"/>
          <w:sz w:val="32"/>
          <w:szCs w:val="32"/>
        </w:rPr>
        <w:t>第十</w:t>
      </w:r>
      <w:r w:rsidR="00D7412C">
        <w:rPr>
          <w:rFonts w:ascii="仿宋_GB2312" w:eastAsia="仿宋_GB2312" w:hAnsi="宋体" w:cs="宋体" w:hint="eastAsia"/>
          <w:b/>
          <w:color w:val="000000"/>
          <w:sz w:val="32"/>
          <w:szCs w:val="32"/>
        </w:rPr>
        <w:t>八</w:t>
      </w:r>
      <w:r>
        <w:rPr>
          <w:rFonts w:ascii="仿宋_GB2312" w:eastAsia="仿宋_GB2312" w:hAnsi="宋体" w:cs="宋体" w:hint="eastAsia"/>
          <w:b/>
          <w:color w:val="000000"/>
          <w:sz w:val="32"/>
          <w:szCs w:val="32"/>
        </w:rPr>
        <w:t>条</w:t>
      </w:r>
      <w:r>
        <w:rPr>
          <w:rFonts w:ascii="仿宋_GB2312" w:eastAsia="仿宋_GB2312" w:hAnsi="宋体" w:cs="宋体" w:hint="eastAsia"/>
          <w:color w:val="000000"/>
          <w:sz w:val="32"/>
          <w:szCs w:val="32"/>
        </w:rPr>
        <w:t xml:space="preserve">  </w:t>
      </w:r>
      <w:r w:rsidR="006E02EB">
        <w:rPr>
          <w:rFonts w:ascii="仿宋_GB2312" w:eastAsia="仿宋_GB2312" w:hAnsi="宋体" w:cs="宋体" w:hint="eastAsia"/>
          <w:color w:val="000000"/>
          <w:sz w:val="32"/>
          <w:szCs w:val="32"/>
        </w:rPr>
        <w:t>家庭经济困难学生认定工作是落实国家资助政策、确保</w:t>
      </w:r>
      <w:r>
        <w:rPr>
          <w:rFonts w:ascii="仿宋_GB2312" w:eastAsia="仿宋_GB2312" w:hAnsi="宋体" w:cs="宋体" w:hint="eastAsia"/>
          <w:color w:val="000000"/>
          <w:sz w:val="32"/>
          <w:szCs w:val="32"/>
        </w:rPr>
        <w:t>资助工作落到实处的基础性工作。在认定过程中，要科学认定、规范管理，各级认定机构务必做到公开、公平、公正，要严格按照家庭经济困难学生认定的工作程序进行认定。</w:t>
      </w:r>
    </w:p>
    <w:p w:rsidR="008611FB" w:rsidRDefault="008611FB" w:rsidP="00905D18">
      <w:pPr>
        <w:widowControl w:val="0"/>
        <w:spacing w:beforeLines="50" w:afterLines="50" w:line="600"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第八章  附</w:t>
      </w:r>
      <w:r w:rsidR="00D7412C">
        <w:rPr>
          <w:rFonts w:ascii="黑体" w:eastAsia="黑体" w:hAnsi="宋体" w:cs="宋体" w:hint="eastAsia"/>
          <w:bCs/>
          <w:color w:val="000000"/>
          <w:sz w:val="32"/>
          <w:szCs w:val="32"/>
        </w:rPr>
        <w:t xml:space="preserve">  </w:t>
      </w:r>
      <w:r>
        <w:rPr>
          <w:rFonts w:ascii="黑体" w:eastAsia="黑体" w:hAnsi="宋体" w:cs="宋体" w:hint="eastAsia"/>
          <w:bCs/>
          <w:color w:val="000000"/>
          <w:sz w:val="32"/>
          <w:szCs w:val="32"/>
        </w:rPr>
        <w:t>则</w:t>
      </w:r>
    </w:p>
    <w:p w:rsidR="008611FB" w:rsidRDefault="008611FB" w:rsidP="00E30BB7">
      <w:pPr>
        <w:widowControl w:val="0"/>
        <w:spacing w:line="600" w:lineRule="exact"/>
        <w:ind w:firstLineChars="200" w:firstLine="643"/>
        <w:jc w:val="both"/>
        <w:rPr>
          <w:rFonts w:ascii="仿宋_GB2312" w:eastAsia="仿宋_GB2312" w:hAnsi="宋体" w:cs="宋体"/>
          <w:color w:val="000000"/>
          <w:sz w:val="32"/>
          <w:szCs w:val="32"/>
        </w:rPr>
      </w:pPr>
      <w:r>
        <w:rPr>
          <w:rFonts w:ascii="仿宋_GB2312" w:eastAsia="仿宋_GB2312" w:hAnsi="宋体" w:cs="宋体" w:hint="eastAsia"/>
          <w:b/>
          <w:color w:val="000000"/>
          <w:sz w:val="32"/>
          <w:szCs w:val="32"/>
        </w:rPr>
        <w:t>第十</w:t>
      </w:r>
      <w:r w:rsidR="00D7412C">
        <w:rPr>
          <w:rFonts w:ascii="仿宋_GB2312" w:eastAsia="仿宋_GB2312" w:hAnsi="宋体" w:cs="宋体" w:hint="eastAsia"/>
          <w:b/>
          <w:color w:val="000000"/>
          <w:sz w:val="32"/>
          <w:szCs w:val="32"/>
        </w:rPr>
        <w:t>九</w:t>
      </w:r>
      <w:r>
        <w:rPr>
          <w:rFonts w:ascii="仿宋_GB2312" w:eastAsia="仿宋_GB2312" w:hAnsi="宋体" w:cs="宋体" w:hint="eastAsia"/>
          <w:b/>
          <w:color w:val="000000"/>
          <w:sz w:val="32"/>
          <w:szCs w:val="32"/>
        </w:rPr>
        <w:t>条</w:t>
      </w:r>
      <w:r>
        <w:rPr>
          <w:rFonts w:ascii="仿宋_GB2312" w:eastAsia="仿宋_GB2312" w:hAnsi="宋体" w:cs="宋体" w:hint="eastAsia"/>
          <w:color w:val="000000"/>
          <w:sz w:val="32"/>
          <w:szCs w:val="32"/>
        </w:rPr>
        <w:t xml:space="preserve">  本办法自印发之日起</w:t>
      </w:r>
      <w:r w:rsidR="006E02EB">
        <w:rPr>
          <w:rFonts w:ascii="仿宋_GB2312" w:eastAsia="仿宋_GB2312" w:hAnsi="宋体" w:cs="宋体" w:hint="eastAsia"/>
          <w:color w:val="000000"/>
          <w:sz w:val="32"/>
          <w:szCs w:val="32"/>
        </w:rPr>
        <w:t>施行</w:t>
      </w:r>
      <w:r>
        <w:rPr>
          <w:rFonts w:ascii="仿宋_GB2312" w:eastAsia="仿宋_GB2312" w:hAnsi="宋体" w:cs="宋体" w:hint="eastAsia"/>
          <w:color w:val="000000"/>
          <w:sz w:val="32"/>
          <w:szCs w:val="32"/>
        </w:rPr>
        <w:t>，由学工部（学生工作</w:t>
      </w:r>
      <w:r>
        <w:rPr>
          <w:rFonts w:ascii="仿宋_GB2312" w:eastAsia="仿宋_GB2312" w:hAnsi="宋体" w:cs="宋体" w:hint="eastAsia"/>
          <w:color w:val="000000"/>
          <w:sz w:val="32"/>
          <w:szCs w:val="32"/>
        </w:rPr>
        <w:lastRenderedPageBreak/>
        <w:t>处）负责解释。原《内蒙古师范大学家庭经济困难学生认定管理办法》</w:t>
      </w:r>
      <w:r>
        <w:rPr>
          <w:rFonts w:ascii="仿宋_GB2312" w:eastAsia="仿宋_GB2312" w:hAnsi="仿宋" w:cs="仿宋_GB2312" w:hint="eastAsia"/>
          <w:color w:val="000000"/>
          <w:sz w:val="32"/>
          <w:szCs w:val="32"/>
        </w:rPr>
        <w:t>（校发〔2017〕54号）同时废止。</w:t>
      </w:r>
    </w:p>
    <w:p w:rsidR="00E30BB7" w:rsidRDefault="008611FB" w:rsidP="00E30BB7">
      <w:pPr>
        <w:widowControl w:val="0"/>
        <w:spacing w:line="600" w:lineRule="exact"/>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w:t>
      </w:r>
      <w:r w:rsidR="009E53A3">
        <w:rPr>
          <w:rFonts w:ascii="仿宋_GB2312" w:eastAsia="仿宋_GB2312" w:hAnsi="宋体" w:cs="宋体" w:hint="eastAsia"/>
          <w:color w:val="000000"/>
          <w:sz w:val="32"/>
          <w:szCs w:val="32"/>
        </w:rPr>
        <w:t>表</w:t>
      </w:r>
      <w:r>
        <w:rPr>
          <w:rFonts w:ascii="仿宋_GB2312" w:eastAsia="仿宋_GB2312" w:hAnsi="宋体" w:cs="宋体" w:hint="eastAsia"/>
          <w:color w:val="000000"/>
          <w:sz w:val="32"/>
          <w:szCs w:val="32"/>
        </w:rPr>
        <w:t>：</w:t>
      </w:r>
      <w:r w:rsidR="00E30BB7">
        <w:rPr>
          <w:rFonts w:ascii="仿宋_GB2312" w:eastAsia="仿宋_GB2312" w:hAnsi="宋体" w:cs="宋体" w:hint="eastAsia"/>
          <w:color w:val="000000"/>
          <w:sz w:val="32"/>
          <w:szCs w:val="32"/>
        </w:rPr>
        <w:t>家庭经济困难学生认定申请表</w:t>
      </w:r>
    </w:p>
    <w:p w:rsidR="006E02EB" w:rsidRPr="009E53A3"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Default="0011777E" w:rsidP="0011777E"/>
    <w:p w:rsidR="0011777E" w:rsidRPr="0011777E" w:rsidRDefault="0011777E" w:rsidP="0011777E"/>
    <w:p w:rsidR="009E53A3" w:rsidRPr="009E53A3" w:rsidRDefault="009E53A3" w:rsidP="00905D18">
      <w:pPr>
        <w:spacing w:afterLines="50"/>
        <w:rPr>
          <w:rFonts w:ascii="黑体" w:eastAsia="黑体" w:hAnsi="黑体"/>
          <w:sz w:val="40"/>
          <w:szCs w:val="40"/>
        </w:rPr>
      </w:pPr>
      <w:r w:rsidRPr="009E53A3">
        <w:rPr>
          <w:rFonts w:ascii="黑体" w:eastAsia="黑体" w:hAnsi="黑体" w:cs="宋体" w:hint="eastAsia"/>
          <w:color w:val="000000"/>
          <w:sz w:val="32"/>
          <w:szCs w:val="32"/>
        </w:rPr>
        <w:lastRenderedPageBreak/>
        <w:t>附表</w:t>
      </w:r>
    </w:p>
    <w:p w:rsidR="0095581D" w:rsidRPr="0095581D" w:rsidRDefault="0095581D" w:rsidP="00905D18">
      <w:pPr>
        <w:spacing w:afterLines="100"/>
        <w:jc w:val="center"/>
        <w:rPr>
          <w:rFonts w:ascii="方正小标宋简体" w:eastAsia="方正小标宋简体" w:hAnsi="黑体"/>
          <w:sz w:val="40"/>
          <w:szCs w:val="40"/>
        </w:rPr>
      </w:pPr>
      <w:r w:rsidRPr="0095581D">
        <w:rPr>
          <w:rFonts w:ascii="方正小标宋简体" w:eastAsia="方正小标宋简体" w:hAnsi="黑体" w:hint="eastAsia"/>
          <w:sz w:val="40"/>
          <w:szCs w:val="40"/>
        </w:rPr>
        <w:t>家庭经济困难学生认定申请表（样表）</w:t>
      </w:r>
    </w:p>
    <w:p w:rsidR="0095581D" w:rsidRPr="0095581D" w:rsidRDefault="0095581D" w:rsidP="0095581D">
      <w:pPr>
        <w:rPr>
          <w:rFonts w:ascii="仿宋_GB2312" w:eastAsia="仿宋_GB2312"/>
        </w:rPr>
      </w:pPr>
      <w:r w:rsidRPr="0095581D">
        <w:rPr>
          <w:rFonts w:ascii="仿宋_GB2312" w:eastAsia="仿宋_GB2312" w:hint="eastAsia"/>
        </w:rPr>
        <w:t>学校：</w:t>
      </w:r>
      <w:r w:rsidRPr="0095581D">
        <w:rPr>
          <w:rFonts w:ascii="仿宋_GB2312" w:eastAsia="仿宋_GB2312" w:hint="eastAsia"/>
          <w:u w:val="single"/>
        </w:rPr>
        <w:t xml:space="preserve">              </w:t>
      </w:r>
      <w:r w:rsidRPr="0095581D">
        <w:rPr>
          <w:rFonts w:ascii="仿宋_GB2312" w:eastAsia="仿宋_GB2312" w:hint="eastAsia"/>
        </w:rPr>
        <w:t>院系：</w:t>
      </w:r>
      <w:r w:rsidRPr="0095581D">
        <w:rPr>
          <w:rFonts w:ascii="仿宋_GB2312" w:eastAsia="仿宋_GB2312" w:hint="eastAsia"/>
          <w:u w:val="single"/>
        </w:rPr>
        <w:t xml:space="preserve">             </w:t>
      </w:r>
      <w:r w:rsidRPr="0095581D">
        <w:rPr>
          <w:rFonts w:ascii="仿宋_GB2312" w:eastAsia="仿宋_GB2312" w:hint="eastAsia"/>
        </w:rPr>
        <w:t>专业：</w:t>
      </w:r>
      <w:r w:rsidRPr="0095581D">
        <w:rPr>
          <w:rFonts w:ascii="仿宋_GB2312" w:eastAsia="仿宋_GB2312" w:hint="eastAsia"/>
          <w:u w:val="single"/>
        </w:rPr>
        <w:t xml:space="preserve">             </w:t>
      </w:r>
      <w:r w:rsidRPr="0095581D">
        <w:rPr>
          <w:rFonts w:ascii="仿宋_GB2312" w:eastAsia="仿宋_GB2312" w:hint="eastAsia"/>
        </w:rPr>
        <w:t>年级：</w:t>
      </w:r>
      <w:r w:rsidRPr="0095581D">
        <w:rPr>
          <w:rFonts w:ascii="仿宋_GB2312" w:eastAsia="仿宋_GB2312" w:hint="eastAsia"/>
          <w:u w:val="single"/>
        </w:rPr>
        <w:t xml:space="preserve">            </w:t>
      </w:r>
      <w:r w:rsidRPr="0095581D">
        <w:rPr>
          <w:rFonts w:ascii="仿宋_GB2312" w:eastAsia="仿宋_GB2312" w:hint="eastAsia"/>
        </w:rPr>
        <w:t>班级：</w:t>
      </w:r>
      <w:r w:rsidRPr="0095581D">
        <w:rPr>
          <w:rFonts w:ascii="仿宋_GB2312" w:eastAsia="仿宋_GB2312" w:hint="eastAsia"/>
          <w:u w:val="single"/>
        </w:rPr>
        <w:t xml:space="preserve">      </w:t>
      </w:r>
      <w:r w:rsidR="00B824D6">
        <w:rPr>
          <w:rFonts w:ascii="仿宋_GB2312" w:eastAsia="仿宋_GB2312" w:hint="eastAsia"/>
          <w:u w:val="single"/>
        </w:rPr>
        <w:t xml:space="preserve">    </w:t>
      </w:r>
      <w:r w:rsidRPr="0095581D">
        <w:rPr>
          <w:rFonts w:ascii="仿宋_GB2312" w:eastAsia="仿宋_GB2312" w:hint="eastAsia"/>
          <w:u w:val="single"/>
        </w:rPr>
        <w:t xml:space="preserve">    </w:t>
      </w:r>
    </w:p>
    <w:tbl>
      <w:tblPr>
        <w:tblStyle w:val="a7"/>
        <w:tblW w:w="9192" w:type="dxa"/>
        <w:jc w:val="center"/>
        <w:tblLook w:val="04A0"/>
      </w:tblPr>
      <w:tblGrid>
        <w:gridCol w:w="741"/>
        <w:gridCol w:w="851"/>
        <w:gridCol w:w="142"/>
        <w:gridCol w:w="708"/>
        <w:gridCol w:w="18"/>
        <w:gridCol w:w="843"/>
        <w:gridCol w:w="557"/>
        <w:gridCol w:w="425"/>
        <w:gridCol w:w="284"/>
        <w:gridCol w:w="992"/>
        <w:gridCol w:w="283"/>
        <w:gridCol w:w="525"/>
        <w:gridCol w:w="893"/>
        <w:gridCol w:w="567"/>
        <w:gridCol w:w="283"/>
        <w:gridCol w:w="1080"/>
      </w:tblGrid>
      <w:tr w:rsidR="00A77A23" w:rsidRPr="0095581D" w:rsidTr="00392F6D">
        <w:trPr>
          <w:trHeight w:val="567"/>
          <w:jc w:val="center"/>
        </w:trPr>
        <w:tc>
          <w:tcPr>
            <w:tcW w:w="741" w:type="dxa"/>
            <w:vMerge w:val="restart"/>
            <w:vAlign w:val="center"/>
          </w:tcPr>
          <w:p w:rsidR="0095581D" w:rsidRPr="0095581D" w:rsidRDefault="0095581D" w:rsidP="0095581D">
            <w:pPr>
              <w:spacing w:line="240" w:lineRule="exact"/>
              <w:jc w:val="center"/>
              <w:rPr>
                <w:rFonts w:ascii="仿宋_GB2312" w:eastAsia="仿宋_GB2312" w:hAnsi="黑体"/>
              </w:rPr>
            </w:pPr>
            <w:r w:rsidRPr="0095581D">
              <w:rPr>
                <w:rFonts w:ascii="仿宋_GB2312" w:eastAsia="仿宋_GB2312" w:hAnsi="黑体" w:hint="eastAsia"/>
              </w:rPr>
              <w:t>基本情况</w:t>
            </w:r>
          </w:p>
        </w:tc>
        <w:tc>
          <w:tcPr>
            <w:tcW w:w="993" w:type="dxa"/>
            <w:gridSpan w:val="2"/>
            <w:vAlign w:val="center"/>
          </w:tcPr>
          <w:p w:rsidR="0095581D" w:rsidRPr="0095581D" w:rsidRDefault="0095581D" w:rsidP="0095581D">
            <w:pPr>
              <w:spacing w:line="240" w:lineRule="exact"/>
              <w:jc w:val="center"/>
              <w:rPr>
                <w:rFonts w:ascii="仿宋_GB2312" w:eastAsia="仿宋_GB2312"/>
              </w:rPr>
            </w:pPr>
            <w:r w:rsidRPr="0095581D">
              <w:rPr>
                <w:rFonts w:ascii="仿宋_GB2312" w:eastAsia="仿宋_GB2312" w:hint="eastAsia"/>
              </w:rPr>
              <w:t>姓名</w:t>
            </w:r>
          </w:p>
        </w:tc>
        <w:tc>
          <w:tcPr>
            <w:tcW w:w="726" w:type="dxa"/>
            <w:gridSpan w:val="2"/>
            <w:vAlign w:val="center"/>
          </w:tcPr>
          <w:p w:rsidR="0095581D" w:rsidRPr="0095581D" w:rsidRDefault="0095581D" w:rsidP="00617915">
            <w:pPr>
              <w:spacing w:line="240" w:lineRule="exact"/>
              <w:jc w:val="center"/>
              <w:rPr>
                <w:rFonts w:ascii="仿宋_GB2312" w:eastAsia="仿宋_GB2312"/>
              </w:rPr>
            </w:pPr>
          </w:p>
        </w:tc>
        <w:tc>
          <w:tcPr>
            <w:tcW w:w="843" w:type="dxa"/>
            <w:vAlign w:val="center"/>
          </w:tcPr>
          <w:p w:rsidR="0095581D" w:rsidRPr="0095581D" w:rsidRDefault="0095581D" w:rsidP="0095581D">
            <w:pPr>
              <w:spacing w:line="240" w:lineRule="exact"/>
              <w:jc w:val="center"/>
              <w:rPr>
                <w:rFonts w:ascii="仿宋_GB2312" w:eastAsia="仿宋_GB2312"/>
              </w:rPr>
            </w:pPr>
            <w:r w:rsidRPr="0095581D">
              <w:rPr>
                <w:rFonts w:ascii="仿宋_GB2312" w:eastAsia="仿宋_GB2312" w:hint="eastAsia"/>
              </w:rPr>
              <w:t>性别</w:t>
            </w:r>
          </w:p>
        </w:tc>
        <w:tc>
          <w:tcPr>
            <w:tcW w:w="1266" w:type="dxa"/>
            <w:gridSpan w:val="3"/>
            <w:vAlign w:val="center"/>
          </w:tcPr>
          <w:p w:rsidR="0095581D" w:rsidRPr="0095581D" w:rsidRDefault="0095581D" w:rsidP="00617915">
            <w:pPr>
              <w:spacing w:line="240" w:lineRule="exact"/>
              <w:jc w:val="center"/>
              <w:rPr>
                <w:rFonts w:ascii="仿宋_GB2312" w:eastAsia="仿宋_GB2312"/>
              </w:rPr>
            </w:pPr>
          </w:p>
        </w:tc>
        <w:tc>
          <w:tcPr>
            <w:tcW w:w="1275"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出生年月</w:t>
            </w:r>
          </w:p>
        </w:tc>
        <w:tc>
          <w:tcPr>
            <w:tcW w:w="1418" w:type="dxa"/>
            <w:gridSpan w:val="2"/>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95581D">
            <w:pPr>
              <w:spacing w:line="240" w:lineRule="exact"/>
              <w:jc w:val="center"/>
              <w:rPr>
                <w:rFonts w:ascii="仿宋_GB2312" w:eastAsia="仿宋_GB2312"/>
              </w:rPr>
            </w:pPr>
            <w:r w:rsidRPr="0095581D">
              <w:rPr>
                <w:rFonts w:ascii="仿宋_GB2312" w:eastAsia="仿宋_GB2312" w:hint="eastAsia"/>
              </w:rPr>
              <w:t>籍贯</w:t>
            </w:r>
          </w:p>
        </w:tc>
        <w:tc>
          <w:tcPr>
            <w:tcW w:w="1080" w:type="dxa"/>
            <w:vAlign w:val="center"/>
          </w:tcPr>
          <w:p w:rsidR="0095581D" w:rsidRPr="0095581D" w:rsidRDefault="0095581D" w:rsidP="00617915">
            <w:pPr>
              <w:spacing w:line="240" w:lineRule="exact"/>
              <w:jc w:val="center"/>
              <w:rPr>
                <w:rFonts w:ascii="仿宋_GB2312" w:eastAsia="仿宋_GB2312"/>
              </w:rPr>
            </w:pPr>
          </w:p>
        </w:tc>
      </w:tr>
      <w:tr w:rsidR="00223ACC" w:rsidRPr="0095581D" w:rsidTr="00392F6D">
        <w:trPr>
          <w:trHeight w:val="567"/>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993" w:type="dxa"/>
            <w:gridSpan w:val="2"/>
            <w:vAlign w:val="center"/>
          </w:tcPr>
          <w:p w:rsidR="0095581D" w:rsidRPr="0095581D" w:rsidRDefault="0095581D" w:rsidP="0095581D">
            <w:pPr>
              <w:spacing w:line="240" w:lineRule="exact"/>
              <w:jc w:val="center"/>
              <w:rPr>
                <w:rFonts w:ascii="仿宋_GB2312" w:eastAsia="仿宋_GB2312"/>
              </w:rPr>
            </w:pPr>
            <w:r w:rsidRPr="0095581D">
              <w:rPr>
                <w:rFonts w:ascii="仿宋_GB2312" w:eastAsia="仿宋_GB2312" w:hint="eastAsia"/>
              </w:rPr>
              <w:t>身份证</w:t>
            </w:r>
            <w:r w:rsidRPr="0095581D">
              <w:rPr>
                <w:rFonts w:ascii="仿宋_GB2312" w:eastAsia="仿宋_GB2312" w:hint="eastAsia"/>
              </w:rPr>
              <w:br/>
              <w:t>号码</w:t>
            </w:r>
          </w:p>
        </w:tc>
        <w:tc>
          <w:tcPr>
            <w:tcW w:w="1569" w:type="dxa"/>
            <w:gridSpan w:val="3"/>
            <w:vAlign w:val="center"/>
          </w:tcPr>
          <w:p w:rsidR="0095581D" w:rsidRPr="0095581D" w:rsidRDefault="0095581D" w:rsidP="00617915">
            <w:pPr>
              <w:spacing w:line="240" w:lineRule="exact"/>
              <w:jc w:val="center"/>
              <w:rPr>
                <w:rFonts w:ascii="仿宋_GB2312" w:eastAsia="仿宋_GB2312"/>
              </w:rPr>
            </w:pPr>
          </w:p>
        </w:tc>
        <w:tc>
          <w:tcPr>
            <w:tcW w:w="1266" w:type="dxa"/>
            <w:gridSpan w:val="3"/>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家庭人口</w:t>
            </w:r>
          </w:p>
        </w:tc>
        <w:tc>
          <w:tcPr>
            <w:tcW w:w="1275"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手机号码</w:t>
            </w:r>
          </w:p>
        </w:tc>
        <w:tc>
          <w:tcPr>
            <w:tcW w:w="1930" w:type="dxa"/>
            <w:gridSpan w:val="3"/>
            <w:vAlign w:val="center"/>
          </w:tcPr>
          <w:p w:rsidR="0095581D" w:rsidRPr="0095581D" w:rsidRDefault="0095581D" w:rsidP="00617915">
            <w:pPr>
              <w:spacing w:line="240" w:lineRule="exact"/>
              <w:jc w:val="center"/>
              <w:rPr>
                <w:rFonts w:ascii="仿宋_GB2312" w:eastAsia="仿宋_GB2312"/>
              </w:rPr>
            </w:pPr>
          </w:p>
        </w:tc>
      </w:tr>
      <w:tr w:rsidR="000022E4" w:rsidRPr="0095581D" w:rsidTr="00392F6D">
        <w:trPr>
          <w:trHeight w:val="401"/>
          <w:jc w:val="center"/>
        </w:trPr>
        <w:tc>
          <w:tcPr>
            <w:tcW w:w="741" w:type="dxa"/>
            <w:vMerge w:val="restart"/>
            <w:vAlign w:val="center"/>
          </w:tcPr>
          <w:p w:rsidR="0095581D" w:rsidRPr="0095581D" w:rsidRDefault="0095581D" w:rsidP="00617915">
            <w:pPr>
              <w:spacing w:line="240" w:lineRule="exact"/>
              <w:jc w:val="center"/>
              <w:rPr>
                <w:rFonts w:ascii="仿宋_GB2312" w:eastAsia="仿宋_GB2312" w:hAnsi="黑体"/>
              </w:rPr>
            </w:pPr>
            <w:r w:rsidRPr="0095581D">
              <w:rPr>
                <w:rFonts w:ascii="仿宋_GB2312" w:eastAsia="仿宋_GB2312" w:hAnsi="黑体" w:hint="eastAsia"/>
              </w:rPr>
              <w:t>家庭通讯信息</w:t>
            </w:r>
          </w:p>
        </w:tc>
        <w:tc>
          <w:tcPr>
            <w:tcW w:w="1701" w:type="dxa"/>
            <w:gridSpan w:val="3"/>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详细通讯地址</w:t>
            </w:r>
          </w:p>
        </w:tc>
        <w:tc>
          <w:tcPr>
            <w:tcW w:w="6750" w:type="dxa"/>
            <w:gridSpan w:val="12"/>
            <w:vAlign w:val="center"/>
          </w:tcPr>
          <w:p w:rsidR="0095581D" w:rsidRPr="0095581D" w:rsidRDefault="0095581D" w:rsidP="00617915">
            <w:pPr>
              <w:spacing w:line="240" w:lineRule="exact"/>
              <w:jc w:val="center"/>
              <w:rPr>
                <w:rFonts w:ascii="仿宋_GB2312" w:eastAsia="仿宋_GB2312"/>
              </w:rPr>
            </w:pPr>
          </w:p>
        </w:tc>
      </w:tr>
      <w:tr w:rsidR="00A77A23" w:rsidRPr="0095581D" w:rsidTr="00A77A23">
        <w:trPr>
          <w:trHeight w:val="412"/>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邮政编码</w:t>
            </w: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家长手机号码</w:t>
            </w:r>
          </w:p>
        </w:tc>
        <w:tc>
          <w:tcPr>
            <w:tcW w:w="3631" w:type="dxa"/>
            <w:gridSpan w:val="6"/>
            <w:vAlign w:val="center"/>
          </w:tcPr>
          <w:p w:rsidR="0095581D" w:rsidRPr="0095581D" w:rsidRDefault="0095581D" w:rsidP="00617915">
            <w:pPr>
              <w:spacing w:line="240" w:lineRule="exact"/>
              <w:jc w:val="center"/>
              <w:rPr>
                <w:rFonts w:ascii="仿宋_GB2312" w:eastAsia="仿宋_GB2312"/>
              </w:rPr>
            </w:pPr>
          </w:p>
        </w:tc>
      </w:tr>
      <w:tr w:rsidR="00223ACC" w:rsidRPr="0095581D" w:rsidTr="00A77A23">
        <w:trPr>
          <w:trHeight w:val="567"/>
          <w:jc w:val="center"/>
        </w:trPr>
        <w:tc>
          <w:tcPr>
            <w:tcW w:w="741" w:type="dxa"/>
            <w:vMerge w:val="restart"/>
            <w:vAlign w:val="center"/>
          </w:tcPr>
          <w:p w:rsidR="0095581D" w:rsidRPr="0095581D" w:rsidRDefault="0095581D" w:rsidP="0095581D">
            <w:pPr>
              <w:spacing w:line="240" w:lineRule="exact"/>
              <w:jc w:val="center"/>
              <w:rPr>
                <w:rFonts w:ascii="仿宋_GB2312" w:eastAsia="仿宋_GB2312" w:hAnsi="黑体"/>
              </w:rPr>
            </w:pPr>
            <w:r w:rsidRPr="0095581D">
              <w:rPr>
                <w:rFonts w:ascii="仿宋_GB2312" w:eastAsia="仿宋_GB2312" w:hAnsi="黑体" w:hint="eastAsia"/>
              </w:rPr>
              <w:t>家庭成员情况</w:t>
            </w:r>
          </w:p>
        </w:tc>
        <w:tc>
          <w:tcPr>
            <w:tcW w:w="851" w:type="dxa"/>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姓名</w:t>
            </w:r>
          </w:p>
        </w:tc>
        <w:tc>
          <w:tcPr>
            <w:tcW w:w="850"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年龄</w:t>
            </w:r>
          </w:p>
        </w:tc>
        <w:tc>
          <w:tcPr>
            <w:tcW w:w="1418" w:type="dxa"/>
            <w:gridSpan w:val="3"/>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与学生关系</w:t>
            </w:r>
          </w:p>
        </w:tc>
        <w:tc>
          <w:tcPr>
            <w:tcW w:w="1701" w:type="dxa"/>
            <w:gridSpan w:val="3"/>
            <w:vAlign w:val="center"/>
          </w:tcPr>
          <w:p w:rsidR="000022E4" w:rsidRDefault="0095581D" w:rsidP="00617915">
            <w:pPr>
              <w:spacing w:line="240" w:lineRule="exact"/>
              <w:jc w:val="center"/>
              <w:rPr>
                <w:rFonts w:ascii="仿宋_GB2312" w:eastAsia="仿宋_GB2312"/>
              </w:rPr>
            </w:pPr>
            <w:r w:rsidRPr="0095581D">
              <w:rPr>
                <w:rFonts w:ascii="仿宋_GB2312" w:eastAsia="仿宋_GB2312" w:hint="eastAsia"/>
              </w:rPr>
              <w:t>工作</w:t>
            </w:r>
          </w:p>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（学习）单位</w:t>
            </w:r>
          </w:p>
        </w:tc>
        <w:tc>
          <w:tcPr>
            <w:tcW w:w="808"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职业</w:t>
            </w:r>
          </w:p>
        </w:tc>
        <w:tc>
          <w:tcPr>
            <w:tcW w:w="1460"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年收入（元）</w:t>
            </w:r>
          </w:p>
        </w:tc>
        <w:tc>
          <w:tcPr>
            <w:tcW w:w="1363" w:type="dxa"/>
            <w:gridSpan w:val="2"/>
            <w:vAlign w:val="center"/>
          </w:tcPr>
          <w:p w:rsidR="0095581D" w:rsidRPr="0095581D" w:rsidRDefault="0095581D" w:rsidP="00617915">
            <w:pPr>
              <w:spacing w:line="240" w:lineRule="exact"/>
              <w:jc w:val="center"/>
              <w:rPr>
                <w:rFonts w:ascii="仿宋_GB2312" w:eastAsia="仿宋_GB2312"/>
              </w:rPr>
            </w:pPr>
            <w:r w:rsidRPr="0095581D">
              <w:rPr>
                <w:rFonts w:ascii="仿宋_GB2312" w:eastAsia="仿宋_GB2312" w:hint="eastAsia"/>
              </w:rPr>
              <w:t>健康状况</w:t>
            </w:r>
          </w:p>
        </w:tc>
      </w:tr>
      <w:tr w:rsidR="00082D0C" w:rsidRPr="0095581D" w:rsidTr="00A77A23">
        <w:trPr>
          <w:trHeight w:val="359"/>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82D0C" w:rsidRPr="0095581D" w:rsidTr="00A77A23">
        <w:trPr>
          <w:trHeight w:val="408"/>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82D0C" w:rsidRPr="0095581D" w:rsidTr="00A77A23">
        <w:trPr>
          <w:trHeight w:val="413"/>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82D0C" w:rsidRPr="0095581D" w:rsidTr="00A77A23">
        <w:trPr>
          <w:trHeight w:val="419"/>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82D0C" w:rsidRPr="0095581D" w:rsidTr="00A77A23">
        <w:trPr>
          <w:trHeight w:val="412"/>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82D0C" w:rsidRPr="0095581D" w:rsidTr="00A77A23">
        <w:trPr>
          <w:trHeight w:val="417"/>
          <w:jc w:val="center"/>
        </w:trPr>
        <w:tc>
          <w:tcPr>
            <w:tcW w:w="741" w:type="dxa"/>
            <w:vMerge/>
            <w:vAlign w:val="center"/>
          </w:tcPr>
          <w:p w:rsidR="0095581D" w:rsidRPr="0095581D" w:rsidRDefault="0095581D" w:rsidP="00617915">
            <w:pPr>
              <w:spacing w:line="240" w:lineRule="exact"/>
              <w:jc w:val="center"/>
              <w:rPr>
                <w:rFonts w:ascii="仿宋_GB2312" w:eastAsia="仿宋_GB2312" w:hAnsi="黑体"/>
              </w:rPr>
            </w:pPr>
          </w:p>
        </w:tc>
        <w:tc>
          <w:tcPr>
            <w:tcW w:w="851" w:type="dxa"/>
            <w:vAlign w:val="center"/>
          </w:tcPr>
          <w:p w:rsidR="0095581D" w:rsidRPr="0095581D" w:rsidRDefault="0095581D" w:rsidP="00617915">
            <w:pPr>
              <w:spacing w:line="240" w:lineRule="exact"/>
              <w:jc w:val="center"/>
              <w:rPr>
                <w:rFonts w:ascii="仿宋_GB2312" w:eastAsia="仿宋_GB2312"/>
              </w:rPr>
            </w:pPr>
          </w:p>
        </w:tc>
        <w:tc>
          <w:tcPr>
            <w:tcW w:w="850" w:type="dxa"/>
            <w:gridSpan w:val="2"/>
            <w:vAlign w:val="center"/>
          </w:tcPr>
          <w:p w:rsidR="0095581D" w:rsidRPr="0095581D" w:rsidRDefault="0095581D" w:rsidP="00617915">
            <w:pPr>
              <w:spacing w:line="240" w:lineRule="exact"/>
              <w:jc w:val="center"/>
              <w:rPr>
                <w:rFonts w:ascii="仿宋_GB2312" w:eastAsia="仿宋_GB2312"/>
              </w:rPr>
            </w:pPr>
          </w:p>
        </w:tc>
        <w:tc>
          <w:tcPr>
            <w:tcW w:w="1418" w:type="dxa"/>
            <w:gridSpan w:val="3"/>
            <w:vAlign w:val="center"/>
          </w:tcPr>
          <w:p w:rsidR="0095581D" w:rsidRPr="0095581D" w:rsidRDefault="0095581D" w:rsidP="00617915">
            <w:pPr>
              <w:spacing w:line="240" w:lineRule="exact"/>
              <w:jc w:val="center"/>
              <w:rPr>
                <w:rFonts w:ascii="仿宋_GB2312" w:eastAsia="仿宋_GB2312"/>
              </w:rPr>
            </w:pPr>
          </w:p>
        </w:tc>
        <w:tc>
          <w:tcPr>
            <w:tcW w:w="1701" w:type="dxa"/>
            <w:gridSpan w:val="3"/>
            <w:vAlign w:val="center"/>
          </w:tcPr>
          <w:p w:rsidR="0095581D" w:rsidRPr="0095581D" w:rsidRDefault="0095581D" w:rsidP="00617915">
            <w:pPr>
              <w:spacing w:line="240" w:lineRule="exact"/>
              <w:jc w:val="center"/>
              <w:rPr>
                <w:rFonts w:ascii="仿宋_GB2312" w:eastAsia="仿宋_GB2312"/>
              </w:rPr>
            </w:pPr>
          </w:p>
        </w:tc>
        <w:tc>
          <w:tcPr>
            <w:tcW w:w="808" w:type="dxa"/>
            <w:gridSpan w:val="2"/>
            <w:vAlign w:val="center"/>
          </w:tcPr>
          <w:p w:rsidR="0095581D" w:rsidRPr="0095581D" w:rsidRDefault="0095581D" w:rsidP="00617915">
            <w:pPr>
              <w:spacing w:line="240" w:lineRule="exact"/>
              <w:jc w:val="center"/>
              <w:rPr>
                <w:rFonts w:ascii="仿宋_GB2312" w:eastAsia="仿宋_GB2312"/>
              </w:rPr>
            </w:pPr>
          </w:p>
        </w:tc>
        <w:tc>
          <w:tcPr>
            <w:tcW w:w="1460" w:type="dxa"/>
            <w:gridSpan w:val="2"/>
            <w:vAlign w:val="center"/>
          </w:tcPr>
          <w:p w:rsidR="0095581D" w:rsidRPr="0095581D" w:rsidRDefault="0095581D" w:rsidP="00617915">
            <w:pPr>
              <w:spacing w:line="240" w:lineRule="exact"/>
              <w:jc w:val="center"/>
              <w:rPr>
                <w:rFonts w:ascii="仿宋_GB2312" w:eastAsia="仿宋_GB2312"/>
              </w:rPr>
            </w:pPr>
          </w:p>
        </w:tc>
        <w:tc>
          <w:tcPr>
            <w:tcW w:w="1363" w:type="dxa"/>
            <w:gridSpan w:val="2"/>
            <w:vAlign w:val="center"/>
          </w:tcPr>
          <w:p w:rsidR="0095581D" w:rsidRPr="0095581D" w:rsidRDefault="0095581D" w:rsidP="00617915">
            <w:pPr>
              <w:spacing w:line="240" w:lineRule="exact"/>
              <w:jc w:val="center"/>
              <w:rPr>
                <w:rFonts w:ascii="仿宋_GB2312" w:eastAsia="仿宋_GB2312"/>
              </w:rPr>
            </w:pPr>
          </w:p>
        </w:tc>
      </w:tr>
      <w:tr w:rsidR="000022E4" w:rsidRPr="0095581D" w:rsidTr="009E53A3">
        <w:trPr>
          <w:trHeight w:val="960"/>
          <w:jc w:val="center"/>
        </w:trPr>
        <w:tc>
          <w:tcPr>
            <w:tcW w:w="741" w:type="dxa"/>
            <w:vAlign w:val="center"/>
          </w:tcPr>
          <w:p w:rsidR="0095581D" w:rsidRPr="0095581D" w:rsidRDefault="0095581D" w:rsidP="00617915">
            <w:pPr>
              <w:spacing w:line="240" w:lineRule="exact"/>
              <w:jc w:val="center"/>
              <w:rPr>
                <w:rFonts w:ascii="仿宋_GB2312" w:eastAsia="仿宋_GB2312" w:hAnsi="黑体"/>
              </w:rPr>
            </w:pPr>
            <w:r w:rsidRPr="0095581D">
              <w:rPr>
                <w:rFonts w:ascii="仿宋_GB2312" w:eastAsia="仿宋_GB2312" w:hAnsi="黑体" w:hint="eastAsia"/>
              </w:rPr>
              <w:t>特殊群体类型</w:t>
            </w:r>
          </w:p>
        </w:tc>
        <w:tc>
          <w:tcPr>
            <w:tcW w:w="8451" w:type="dxa"/>
            <w:gridSpan w:val="15"/>
            <w:vAlign w:val="center"/>
          </w:tcPr>
          <w:p w:rsidR="0095581D" w:rsidRPr="0095581D" w:rsidRDefault="0095581D" w:rsidP="009E53A3">
            <w:pPr>
              <w:rPr>
                <w:rFonts w:ascii="仿宋_GB2312" w:eastAsia="仿宋_GB2312"/>
              </w:rPr>
            </w:pPr>
            <w:r w:rsidRPr="0095581D">
              <w:rPr>
                <w:rFonts w:ascii="仿宋_GB2312" w:eastAsia="仿宋_GB2312" w:hint="eastAsia"/>
              </w:rPr>
              <w:t>建档立卡贫困家庭学生：□是 □否；最低生活保障家庭学生：□是 □否；</w:t>
            </w:r>
          </w:p>
          <w:p w:rsidR="0095581D" w:rsidRPr="0095581D" w:rsidRDefault="0095581D" w:rsidP="009E53A3">
            <w:pPr>
              <w:rPr>
                <w:rFonts w:ascii="仿宋_GB2312" w:eastAsia="仿宋_GB2312"/>
              </w:rPr>
            </w:pPr>
            <w:r w:rsidRPr="0095581D">
              <w:rPr>
                <w:rFonts w:ascii="仿宋_GB2312" w:eastAsia="仿宋_GB2312" w:hint="eastAsia"/>
              </w:rPr>
              <w:t>特困供养学生：□是 □否；孤残学生：□是 □否；烈士子女：□是 □否；</w:t>
            </w:r>
          </w:p>
          <w:p w:rsidR="0095581D" w:rsidRPr="0095581D" w:rsidRDefault="0095581D" w:rsidP="009E53A3">
            <w:pPr>
              <w:rPr>
                <w:rFonts w:ascii="仿宋_GB2312" w:eastAsia="仿宋_GB2312"/>
              </w:rPr>
            </w:pPr>
            <w:r w:rsidRPr="0095581D">
              <w:rPr>
                <w:rFonts w:ascii="仿宋_GB2312" w:eastAsia="仿宋_GB2312" w:hint="eastAsia"/>
              </w:rPr>
              <w:t>家庭经济困难残疾学生及残疾人子女：□是 □否。</w:t>
            </w:r>
          </w:p>
        </w:tc>
      </w:tr>
      <w:tr w:rsidR="000022E4" w:rsidRPr="0095581D" w:rsidTr="009E53A3">
        <w:trPr>
          <w:trHeight w:val="1541"/>
          <w:jc w:val="center"/>
        </w:trPr>
        <w:tc>
          <w:tcPr>
            <w:tcW w:w="741" w:type="dxa"/>
            <w:vAlign w:val="center"/>
          </w:tcPr>
          <w:p w:rsidR="0095581D" w:rsidRPr="0095581D" w:rsidRDefault="0095581D" w:rsidP="00617915">
            <w:pPr>
              <w:spacing w:line="240" w:lineRule="exact"/>
              <w:jc w:val="center"/>
              <w:rPr>
                <w:rFonts w:ascii="仿宋_GB2312" w:eastAsia="仿宋_GB2312" w:hAnsi="黑体"/>
              </w:rPr>
            </w:pPr>
            <w:r w:rsidRPr="0095581D">
              <w:rPr>
                <w:rFonts w:ascii="仿宋_GB2312" w:eastAsia="仿宋_GB2312" w:hAnsi="黑体" w:hint="eastAsia"/>
              </w:rPr>
              <w:t>影响家庭经济状况有关信息</w:t>
            </w:r>
          </w:p>
        </w:tc>
        <w:tc>
          <w:tcPr>
            <w:tcW w:w="8451" w:type="dxa"/>
            <w:gridSpan w:val="15"/>
            <w:vAlign w:val="center"/>
          </w:tcPr>
          <w:p w:rsidR="0095581D" w:rsidRPr="0095581D" w:rsidRDefault="0095581D" w:rsidP="009E53A3">
            <w:pPr>
              <w:rPr>
                <w:rFonts w:ascii="仿宋_GB2312" w:eastAsia="仿宋_GB2312"/>
              </w:rPr>
            </w:pPr>
            <w:r w:rsidRPr="0095581D">
              <w:rPr>
                <w:rFonts w:ascii="仿宋_GB2312" w:eastAsia="仿宋_GB2312" w:hint="eastAsia"/>
              </w:rPr>
              <w:t>家庭人均年收入</w:t>
            </w:r>
            <w:r w:rsidRPr="0095581D">
              <w:rPr>
                <w:rFonts w:ascii="仿宋_GB2312" w:eastAsia="仿宋_GB2312" w:hint="eastAsia"/>
                <w:u w:val="single"/>
              </w:rPr>
              <w:t xml:space="preserve">        </w:t>
            </w:r>
            <w:r w:rsidRPr="0095581D">
              <w:rPr>
                <w:rFonts w:ascii="仿宋_GB2312" w:eastAsia="仿宋_GB2312" w:hint="eastAsia"/>
              </w:rPr>
              <w:t>元。</w:t>
            </w:r>
          </w:p>
          <w:p w:rsidR="0095581D" w:rsidRPr="0095581D" w:rsidRDefault="0095581D" w:rsidP="009E53A3">
            <w:pPr>
              <w:widowControl w:val="0"/>
              <w:rPr>
                <w:rFonts w:ascii="仿宋_GB2312" w:eastAsia="仿宋_GB2312"/>
              </w:rPr>
            </w:pPr>
            <w:r w:rsidRPr="0095581D">
              <w:rPr>
                <w:rFonts w:ascii="仿宋_GB2312" w:eastAsia="仿宋_GB2312" w:hint="eastAsia"/>
              </w:rPr>
              <w:t>家庭遭受自然灾害情况：</w:t>
            </w:r>
            <w:r w:rsidRPr="0095581D">
              <w:rPr>
                <w:rFonts w:ascii="仿宋_GB2312" w:eastAsia="仿宋_GB2312" w:hint="eastAsia"/>
                <w:u w:val="single"/>
              </w:rPr>
              <w:t xml:space="preserve">                  </w:t>
            </w:r>
            <w:r w:rsidRPr="0095581D">
              <w:rPr>
                <w:rFonts w:ascii="仿宋_GB2312" w:eastAsia="仿宋_GB2312" w:hint="eastAsia"/>
              </w:rPr>
              <w:t>。家庭遭受突发意外事件：</w:t>
            </w:r>
            <w:r w:rsidR="00A77A23">
              <w:rPr>
                <w:rFonts w:ascii="仿宋_GB2312" w:eastAsia="仿宋_GB2312" w:hint="eastAsia"/>
                <w:u w:val="single"/>
              </w:rPr>
              <w:t xml:space="preserve">   </w:t>
            </w:r>
            <w:r w:rsidRPr="0095581D">
              <w:rPr>
                <w:rFonts w:ascii="仿宋_GB2312" w:eastAsia="仿宋_GB2312" w:hint="eastAsia"/>
                <w:u w:val="single"/>
              </w:rPr>
              <w:t xml:space="preserve">  </w:t>
            </w:r>
            <w:r w:rsidRPr="0095581D">
              <w:rPr>
                <w:rFonts w:ascii="仿宋_GB2312" w:eastAsia="仿宋_GB2312" w:hint="eastAsia"/>
              </w:rPr>
              <w:t>。</w:t>
            </w:r>
          </w:p>
          <w:p w:rsidR="0095581D" w:rsidRPr="0095581D" w:rsidRDefault="0095581D" w:rsidP="009E53A3">
            <w:pPr>
              <w:rPr>
                <w:rFonts w:ascii="仿宋_GB2312" w:eastAsia="仿宋_GB2312"/>
              </w:rPr>
            </w:pPr>
            <w:r w:rsidRPr="0095581D">
              <w:rPr>
                <w:rFonts w:ascii="仿宋_GB2312" w:eastAsia="仿宋_GB2312" w:hint="eastAsia"/>
              </w:rPr>
              <w:t>家庭成员因残疾、年迈而劳动能力弱情况：</w:t>
            </w:r>
            <w:r w:rsidRPr="0095581D">
              <w:rPr>
                <w:rFonts w:ascii="仿宋_GB2312" w:eastAsia="仿宋_GB2312" w:hint="eastAsia"/>
                <w:u w:val="single"/>
              </w:rPr>
              <w:t xml:space="preserve">                  </w:t>
            </w:r>
            <w:r w:rsidR="00A77A23">
              <w:rPr>
                <w:rFonts w:ascii="仿宋_GB2312" w:eastAsia="仿宋_GB2312" w:hint="eastAsia"/>
                <w:u w:val="single"/>
              </w:rPr>
              <w:t xml:space="preserve">    </w:t>
            </w:r>
            <w:r w:rsidRPr="0095581D">
              <w:rPr>
                <w:rFonts w:ascii="仿宋_GB2312" w:eastAsia="仿宋_GB2312" w:hint="eastAsia"/>
                <w:u w:val="single"/>
              </w:rPr>
              <w:t xml:space="preserve">  </w:t>
            </w:r>
            <w:r w:rsidR="00B824D6">
              <w:rPr>
                <w:rFonts w:ascii="仿宋_GB2312" w:eastAsia="仿宋_GB2312" w:hint="eastAsia"/>
                <w:u w:val="single"/>
              </w:rPr>
              <w:t xml:space="preserve">  </w:t>
            </w:r>
            <w:r w:rsidRPr="0095581D">
              <w:rPr>
                <w:rFonts w:ascii="仿宋_GB2312" w:eastAsia="仿宋_GB2312" w:hint="eastAsia"/>
                <w:u w:val="single"/>
              </w:rPr>
              <w:t xml:space="preserve">    </w:t>
            </w:r>
            <w:r w:rsidRPr="0095581D">
              <w:rPr>
                <w:rFonts w:ascii="仿宋_GB2312" w:eastAsia="仿宋_GB2312" w:hint="eastAsia"/>
              </w:rPr>
              <w:t>。</w:t>
            </w:r>
          </w:p>
          <w:p w:rsidR="0095581D" w:rsidRPr="0095581D" w:rsidRDefault="0095581D" w:rsidP="009E53A3">
            <w:pPr>
              <w:rPr>
                <w:rFonts w:ascii="仿宋_GB2312" w:eastAsia="仿宋_GB2312"/>
              </w:rPr>
            </w:pPr>
            <w:r w:rsidRPr="0095581D">
              <w:rPr>
                <w:rFonts w:ascii="仿宋_GB2312" w:eastAsia="仿宋_GB2312" w:hint="eastAsia"/>
              </w:rPr>
              <w:t>家庭成员失业情况：</w:t>
            </w:r>
            <w:r w:rsidRPr="0095581D">
              <w:rPr>
                <w:rFonts w:ascii="仿宋_GB2312" w:eastAsia="仿宋_GB2312" w:hint="eastAsia"/>
                <w:u w:val="single"/>
              </w:rPr>
              <w:t xml:space="preserve">                      </w:t>
            </w:r>
            <w:r w:rsidRPr="0095581D">
              <w:rPr>
                <w:rFonts w:ascii="仿宋_GB2312" w:eastAsia="仿宋_GB2312" w:hint="eastAsia"/>
              </w:rPr>
              <w:t>。家庭欠债情况：</w:t>
            </w:r>
            <w:r w:rsidRPr="0095581D">
              <w:rPr>
                <w:rFonts w:ascii="仿宋_GB2312" w:eastAsia="仿宋_GB2312" w:hint="eastAsia"/>
                <w:u w:val="single"/>
              </w:rPr>
              <w:t xml:space="preserve">    </w:t>
            </w:r>
            <w:r w:rsidR="00A77A23">
              <w:rPr>
                <w:rFonts w:ascii="仿宋_GB2312" w:eastAsia="仿宋_GB2312" w:hint="eastAsia"/>
                <w:u w:val="single"/>
              </w:rPr>
              <w:t xml:space="preserve">       </w:t>
            </w:r>
            <w:r w:rsidRPr="0095581D">
              <w:rPr>
                <w:rFonts w:ascii="仿宋_GB2312" w:eastAsia="仿宋_GB2312" w:hint="eastAsia"/>
                <w:u w:val="single"/>
              </w:rPr>
              <w:t xml:space="preserve">   </w:t>
            </w:r>
            <w:r w:rsidRPr="0095581D">
              <w:rPr>
                <w:rFonts w:ascii="仿宋_GB2312" w:eastAsia="仿宋_GB2312" w:hint="eastAsia"/>
              </w:rPr>
              <w:t>。</w:t>
            </w:r>
          </w:p>
          <w:p w:rsidR="0095581D" w:rsidRPr="0095581D" w:rsidRDefault="0095581D" w:rsidP="009E53A3">
            <w:pPr>
              <w:rPr>
                <w:rFonts w:ascii="仿宋_GB2312" w:eastAsia="仿宋_GB2312"/>
              </w:rPr>
            </w:pPr>
            <w:r w:rsidRPr="0095581D">
              <w:rPr>
                <w:rFonts w:ascii="仿宋_GB2312" w:eastAsia="仿宋_GB2312" w:hint="eastAsia"/>
              </w:rPr>
              <w:t>其他情况：</w:t>
            </w:r>
            <w:r w:rsidRPr="0095581D">
              <w:rPr>
                <w:rFonts w:ascii="仿宋_GB2312" w:eastAsia="仿宋_GB2312" w:hint="eastAsia"/>
                <w:u w:val="single"/>
              </w:rPr>
              <w:t xml:space="preserve">            </w:t>
            </w:r>
            <w:r w:rsidR="00A77A23">
              <w:rPr>
                <w:rFonts w:ascii="仿宋_GB2312" w:eastAsia="仿宋_GB2312" w:hint="eastAsia"/>
                <w:u w:val="single"/>
              </w:rPr>
              <w:t xml:space="preserve">                           </w:t>
            </w:r>
            <w:r w:rsidRPr="0095581D">
              <w:rPr>
                <w:rFonts w:ascii="仿宋_GB2312" w:eastAsia="仿宋_GB2312" w:hint="eastAsia"/>
                <w:u w:val="single"/>
              </w:rPr>
              <w:t xml:space="preserve">           </w:t>
            </w:r>
            <w:r w:rsidR="00B824D6">
              <w:rPr>
                <w:rFonts w:ascii="仿宋_GB2312" w:eastAsia="仿宋_GB2312" w:hint="eastAsia"/>
                <w:u w:val="single"/>
              </w:rPr>
              <w:t xml:space="preserve"> </w:t>
            </w:r>
            <w:r w:rsidRPr="0095581D">
              <w:rPr>
                <w:rFonts w:ascii="仿宋_GB2312" w:eastAsia="仿宋_GB2312" w:hint="eastAsia"/>
                <w:u w:val="single"/>
              </w:rPr>
              <w:t xml:space="preserve"> </w:t>
            </w:r>
            <w:r w:rsidR="00B824D6">
              <w:rPr>
                <w:rFonts w:ascii="仿宋_GB2312" w:eastAsia="仿宋_GB2312" w:hint="eastAsia"/>
                <w:u w:val="single"/>
              </w:rPr>
              <w:t xml:space="preserve"> </w:t>
            </w:r>
            <w:r w:rsidRPr="0095581D">
              <w:rPr>
                <w:rFonts w:ascii="仿宋_GB2312" w:eastAsia="仿宋_GB2312" w:hint="eastAsia"/>
                <w:u w:val="single"/>
              </w:rPr>
              <w:t xml:space="preserve">     </w:t>
            </w:r>
            <w:r w:rsidRPr="0095581D">
              <w:rPr>
                <w:rFonts w:ascii="仿宋_GB2312" w:eastAsia="仿宋_GB2312" w:hint="eastAsia"/>
              </w:rPr>
              <w:t>。</w:t>
            </w:r>
          </w:p>
        </w:tc>
      </w:tr>
      <w:tr w:rsidR="00082D0C" w:rsidRPr="0095581D" w:rsidTr="0011777E">
        <w:trPr>
          <w:trHeight w:val="1549"/>
          <w:jc w:val="center"/>
        </w:trPr>
        <w:tc>
          <w:tcPr>
            <w:tcW w:w="741" w:type="dxa"/>
            <w:vAlign w:val="center"/>
          </w:tcPr>
          <w:p w:rsidR="0095581D" w:rsidRPr="0095581D" w:rsidRDefault="0095581D" w:rsidP="0095581D">
            <w:pPr>
              <w:spacing w:line="240" w:lineRule="exact"/>
              <w:jc w:val="center"/>
              <w:rPr>
                <w:rFonts w:ascii="仿宋_GB2312" w:eastAsia="仿宋_GB2312" w:hAnsi="黑体"/>
              </w:rPr>
            </w:pPr>
            <w:r w:rsidRPr="0095581D">
              <w:rPr>
                <w:rFonts w:ascii="仿宋_GB2312" w:eastAsia="仿宋_GB2312" w:hAnsi="黑体" w:hint="eastAsia"/>
              </w:rPr>
              <w:t>个人承诺</w:t>
            </w:r>
          </w:p>
        </w:tc>
        <w:tc>
          <w:tcPr>
            <w:tcW w:w="3544" w:type="dxa"/>
            <w:gridSpan w:val="7"/>
          </w:tcPr>
          <w:p w:rsidR="0095581D" w:rsidRPr="0095581D" w:rsidRDefault="0095581D" w:rsidP="00905D18">
            <w:pPr>
              <w:spacing w:beforeLines="50" w:line="240" w:lineRule="exact"/>
              <w:rPr>
                <w:rFonts w:ascii="仿宋_GB2312" w:eastAsia="仿宋_GB2312"/>
              </w:rPr>
            </w:pPr>
            <w:r w:rsidRPr="0095581D">
              <w:rPr>
                <w:rFonts w:ascii="仿宋_GB2312" w:eastAsia="仿宋_GB2312" w:hint="eastAsia"/>
              </w:rPr>
              <w:t>承诺内容：</w:t>
            </w:r>
          </w:p>
        </w:tc>
        <w:tc>
          <w:tcPr>
            <w:tcW w:w="1559" w:type="dxa"/>
            <w:gridSpan w:val="3"/>
            <w:vAlign w:val="center"/>
          </w:tcPr>
          <w:p w:rsidR="0095581D" w:rsidRPr="0095581D" w:rsidRDefault="0095581D" w:rsidP="00617915">
            <w:pPr>
              <w:spacing w:line="400" w:lineRule="exact"/>
              <w:jc w:val="center"/>
              <w:rPr>
                <w:rFonts w:ascii="仿宋_GB2312" w:eastAsia="仿宋_GB2312"/>
              </w:rPr>
            </w:pPr>
            <w:r w:rsidRPr="0095581D">
              <w:rPr>
                <w:rFonts w:ascii="仿宋_GB2312" w:eastAsia="仿宋_GB2312" w:hint="eastAsia"/>
              </w:rPr>
              <w:t>学生本人</w:t>
            </w:r>
            <w:r w:rsidRPr="0095581D">
              <w:rPr>
                <w:rFonts w:ascii="仿宋_GB2312" w:eastAsia="仿宋_GB2312" w:hint="eastAsia"/>
              </w:rPr>
              <w:br/>
              <w:t>（或监护人）</w:t>
            </w:r>
            <w:r w:rsidRPr="0095581D">
              <w:rPr>
                <w:rFonts w:ascii="仿宋_GB2312" w:eastAsia="仿宋_GB2312" w:hint="eastAsia"/>
              </w:rPr>
              <w:br/>
              <w:t>签字</w:t>
            </w:r>
          </w:p>
        </w:tc>
        <w:tc>
          <w:tcPr>
            <w:tcW w:w="3348" w:type="dxa"/>
            <w:gridSpan w:val="5"/>
            <w:vAlign w:val="center"/>
          </w:tcPr>
          <w:p w:rsidR="0095581D" w:rsidRPr="0095581D" w:rsidRDefault="0095581D" w:rsidP="00617915">
            <w:pPr>
              <w:spacing w:line="240" w:lineRule="exact"/>
              <w:jc w:val="center"/>
              <w:rPr>
                <w:rFonts w:ascii="仿宋_GB2312" w:eastAsia="仿宋_GB2312"/>
              </w:rPr>
            </w:pPr>
          </w:p>
        </w:tc>
      </w:tr>
    </w:tbl>
    <w:p w:rsidR="00B824D6" w:rsidRDefault="0095581D" w:rsidP="00905D18">
      <w:pPr>
        <w:spacing w:beforeLines="50"/>
        <w:rPr>
          <w:rFonts w:ascii="仿宋_GB2312" w:eastAsia="仿宋_GB2312" w:hAnsi="黑体"/>
        </w:rPr>
      </w:pPr>
      <w:r w:rsidRPr="0095581D">
        <w:rPr>
          <w:rFonts w:ascii="仿宋_GB2312" w:eastAsia="仿宋_GB2312" w:hAnsi="黑体" w:hint="eastAsia"/>
        </w:rPr>
        <w:t>注：1.本表用于家庭经济困难学生认定，可复印。</w:t>
      </w:r>
    </w:p>
    <w:p w:rsidR="0095581D" w:rsidRPr="0095581D" w:rsidRDefault="00B824D6" w:rsidP="00B824D6">
      <w:pPr>
        <w:rPr>
          <w:rFonts w:ascii="仿宋_GB2312" w:eastAsia="仿宋_GB2312" w:hAnsi="黑体"/>
        </w:rPr>
      </w:pPr>
      <w:r>
        <w:rPr>
          <w:rFonts w:ascii="仿宋_GB2312" w:eastAsia="仿宋_GB2312" w:hAnsi="黑体" w:hint="eastAsia"/>
        </w:rPr>
        <w:t xml:space="preserve">　　</w:t>
      </w:r>
      <w:r w:rsidR="0095581D" w:rsidRPr="0095581D">
        <w:rPr>
          <w:rFonts w:ascii="仿宋_GB2312" w:eastAsia="仿宋_GB2312" w:hAnsi="黑体" w:hint="eastAsia"/>
        </w:rPr>
        <w:t>2.学校、院系、专业、年级、班级可根据实际情况选择性填写。</w:t>
      </w:r>
    </w:p>
    <w:p w:rsidR="00B824D6" w:rsidRDefault="00B824D6" w:rsidP="0095581D">
      <w:pPr>
        <w:rPr>
          <w:rFonts w:ascii="仿宋_GB2312" w:eastAsia="仿宋_GB2312" w:hAnsi="黑体"/>
        </w:rPr>
      </w:pPr>
      <w:r>
        <w:rPr>
          <w:rFonts w:ascii="仿宋_GB2312" w:eastAsia="仿宋_GB2312" w:hAnsi="黑体" w:hint="eastAsia"/>
        </w:rPr>
        <w:t xml:space="preserve">　　</w:t>
      </w:r>
      <w:r w:rsidR="0095581D" w:rsidRPr="0095581D">
        <w:rPr>
          <w:rFonts w:ascii="仿宋_GB2312" w:eastAsia="仿宋_GB2312" w:hAnsi="黑体" w:hint="eastAsia"/>
        </w:rPr>
        <w:t>3.承诺内容需本人手工填写“本人承诺以上所填写资料真实，如有虚假，愿承担</w:t>
      </w:r>
      <w:r>
        <w:rPr>
          <w:rFonts w:ascii="仿宋_GB2312" w:eastAsia="仿宋_GB2312" w:hAnsi="黑体" w:hint="eastAsia"/>
        </w:rPr>
        <w:t xml:space="preserve">　　</w:t>
      </w:r>
    </w:p>
    <w:p w:rsidR="0095581D" w:rsidRPr="0095581D" w:rsidRDefault="00B824D6" w:rsidP="0095581D">
      <w:pPr>
        <w:rPr>
          <w:rFonts w:ascii="仿宋_GB2312" w:eastAsia="仿宋_GB2312" w:hAnsi="黑体"/>
        </w:rPr>
      </w:pPr>
      <w:r>
        <w:rPr>
          <w:rFonts w:ascii="仿宋_GB2312" w:eastAsia="仿宋_GB2312" w:hAnsi="黑体" w:hint="eastAsia"/>
        </w:rPr>
        <w:t xml:space="preserve">　　　</w:t>
      </w:r>
      <w:r w:rsidR="0095581D" w:rsidRPr="0095581D">
        <w:rPr>
          <w:rFonts w:ascii="仿宋_GB2312" w:eastAsia="仿宋_GB2312" w:hAnsi="黑体" w:hint="eastAsia"/>
        </w:rPr>
        <w:t>相应责任。”</w:t>
      </w: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6E02EB" w:rsidRDefault="006E02EB" w:rsidP="00905D18">
      <w:pPr>
        <w:pStyle w:val="a8"/>
        <w:spacing w:before="0" w:afterLines="50"/>
        <w:jc w:val="left"/>
        <w:rPr>
          <w:rFonts w:ascii="黑体" w:eastAsia="黑体" w:hAnsi="黑体"/>
          <w:b w:val="0"/>
        </w:rPr>
      </w:pPr>
    </w:p>
    <w:p w:rsidR="008611FB" w:rsidRDefault="008611FB">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B824D6" w:rsidRDefault="00B824D6">
      <w:pPr>
        <w:widowControl w:val="0"/>
        <w:spacing w:line="400" w:lineRule="exact"/>
      </w:pPr>
    </w:p>
    <w:p w:rsidR="0011777E" w:rsidRDefault="0011777E">
      <w:pPr>
        <w:widowControl w:val="0"/>
        <w:spacing w:line="400" w:lineRule="exact"/>
        <w:rPr>
          <w:rFonts w:ascii="宋体" w:hAnsi="宋体"/>
          <w:bCs/>
          <w:color w:val="000000"/>
          <w:sz w:val="15"/>
          <w:szCs w:val="15"/>
          <w:u w:val="single"/>
        </w:rPr>
      </w:pPr>
    </w:p>
    <w:p w:rsidR="008611FB" w:rsidRDefault="008611FB">
      <w:pPr>
        <w:widowControl w:val="0"/>
        <w:spacing w:line="400" w:lineRule="exact"/>
        <w:rPr>
          <w:rFonts w:ascii="仿宋_GB2312" w:eastAsia="仿宋_GB2312"/>
          <w:bCs/>
          <w:color w:val="000000"/>
          <w:sz w:val="15"/>
          <w:szCs w:val="15"/>
          <w:u w:val="single"/>
        </w:rPr>
      </w:pPr>
      <w:r>
        <w:rPr>
          <w:rFonts w:ascii="宋体" w:hAnsi="宋体"/>
          <w:bCs/>
          <w:color w:val="000000"/>
          <w:sz w:val="15"/>
          <w:szCs w:val="15"/>
          <w:u w:val="single"/>
        </w:rPr>
        <w:t xml:space="preserve">                                                                                                                         </w:t>
      </w:r>
    </w:p>
    <w:p w:rsidR="008611FB" w:rsidRDefault="008611FB">
      <w:pPr>
        <w:widowControl w:val="0"/>
        <w:ind w:firstLineChars="100" w:firstLine="320"/>
        <w:rPr>
          <w:rFonts w:ascii="仿宋_GB2312" w:eastAsia="仿宋_GB2312" w:hAnsi="宋体"/>
          <w:bCs/>
          <w:color w:val="000000"/>
          <w:sz w:val="32"/>
          <w:szCs w:val="32"/>
        </w:rPr>
      </w:pPr>
      <w:r>
        <w:rPr>
          <w:rFonts w:ascii="仿宋_GB2312" w:eastAsia="仿宋_GB2312" w:hAnsi="宋体" w:hint="eastAsia"/>
          <w:bCs/>
          <w:color w:val="000000"/>
          <w:sz w:val="32"/>
          <w:szCs w:val="32"/>
        </w:rPr>
        <w:t>抄送：学校领导。</w:t>
      </w:r>
    </w:p>
    <w:p w:rsidR="008611FB" w:rsidRDefault="008611FB">
      <w:pPr>
        <w:widowControl w:val="0"/>
        <w:tabs>
          <w:tab w:val="right" w:pos="8958"/>
        </w:tabs>
        <w:spacing w:line="120" w:lineRule="exact"/>
        <w:rPr>
          <w:rFonts w:ascii="仿宋_GB2312" w:eastAsia="仿宋_GB2312"/>
          <w:bCs/>
          <w:color w:val="000000"/>
          <w:sz w:val="15"/>
          <w:szCs w:val="15"/>
          <w:u w:val="single"/>
        </w:rPr>
      </w:pPr>
      <w:r>
        <w:rPr>
          <w:rFonts w:ascii="宋体" w:hAnsi="宋体"/>
          <w:bCs/>
          <w:color w:val="000000"/>
          <w:sz w:val="15"/>
          <w:szCs w:val="15"/>
          <w:u w:val="single"/>
        </w:rPr>
        <w:t xml:space="preserve">                                                                                                                         </w:t>
      </w:r>
    </w:p>
    <w:p w:rsidR="008611FB" w:rsidRDefault="008611FB">
      <w:pPr>
        <w:widowControl w:val="0"/>
        <w:rPr>
          <w:rFonts w:ascii="仿宋_GB2312" w:eastAsia="仿宋_GB2312" w:hAnsi="宋体"/>
          <w:bCs/>
          <w:color w:val="000000"/>
          <w:sz w:val="32"/>
          <w:szCs w:val="32"/>
        </w:rPr>
      </w:pPr>
      <w:r>
        <w:rPr>
          <w:rFonts w:ascii="宋体" w:hAnsi="宋体"/>
          <w:bCs/>
          <w:color w:val="000000"/>
          <w:sz w:val="32"/>
          <w:szCs w:val="32"/>
        </w:rPr>
        <w:t xml:space="preserve">  </w:t>
      </w:r>
      <w:r>
        <w:rPr>
          <w:rFonts w:ascii="仿宋_GB2312" w:eastAsia="仿宋_GB2312" w:hAnsi="宋体" w:hint="eastAsia"/>
          <w:bCs/>
          <w:color w:val="000000"/>
          <w:sz w:val="32"/>
          <w:szCs w:val="32"/>
        </w:rPr>
        <w:t>内蒙古师范大学校长办公室</w:t>
      </w:r>
      <w:r>
        <w:rPr>
          <w:rFonts w:ascii="仿宋_GB2312" w:eastAsia="仿宋_GB2312" w:hAnsi="宋体"/>
          <w:bCs/>
          <w:color w:val="000000"/>
          <w:sz w:val="32"/>
          <w:szCs w:val="32"/>
        </w:rPr>
        <w:t xml:space="preserve">        201</w:t>
      </w:r>
      <w:r>
        <w:rPr>
          <w:rFonts w:ascii="仿宋_GB2312" w:eastAsia="仿宋_GB2312" w:hAnsi="宋体" w:hint="eastAsia"/>
          <w:bCs/>
          <w:color w:val="000000"/>
          <w:sz w:val="32"/>
          <w:szCs w:val="32"/>
        </w:rPr>
        <w:t>9年</w:t>
      </w:r>
      <w:r w:rsidR="00905D18">
        <w:rPr>
          <w:rFonts w:ascii="仿宋_GB2312" w:eastAsia="仿宋_GB2312" w:hAnsi="宋体" w:hint="eastAsia"/>
          <w:bCs/>
          <w:color w:val="000000"/>
          <w:sz w:val="32"/>
          <w:szCs w:val="32"/>
        </w:rPr>
        <w:t>9</w:t>
      </w:r>
      <w:r>
        <w:rPr>
          <w:rFonts w:ascii="仿宋_GB2312" w:eastAsia="仿宋_GB2312" w:hAnsi="宋体" w:hint="eastAsia"/>
          <w:bCs/>
          <w:color w:val="000000"/>
          <w:sz w:val="32"/>
          <w:szCs w:val="32"/>
        </w:rPr>
        <w:t>月</w:t>
      </w:r>
      <w:r w:rsidR="00905D18">
        <w:rPr>
          <w:rFonts w:ascii="仿宋_GB2312" w:eastAsia="仿宋_GB2312" w:hAnsi="宋体" w:hint="eastAsia"/>
          <w:bCs/>
          <w:color w:val="000000"/>
          <w:sz w:val="32"/>
          <w:szCs w:val="32"/>
        </w:rPr>
        <w:t>2</w:t>
      </w:r>
      <w:r>
        <w:rPr>
          <w:rFonts w:ascii="仿宋_GB2312" w:eastAsia="仿宋_GB2312" w:hAnsi="宋体" w:hint="eastAsia"/>
          <w:bCs/>
          <w:color w:val="000000"/>
          <w:sz w:val="32"/>
          <w:szCs w:val="32"/>
        </w:rPr>
        <w:t>日印发</w:t>
      </w:r>
      <w:r>
        <w:rPr>
          <w:rFonts w:ascii="仿宋_GB2312" w:eastAsia="仿宋_GB2312" w:hAnsi="宋体"/>
          <w:bCs/>
          <w:color w:val="000000"/>
          <w:sz w:val="32"/>
          <w:szCs w:val="32"/>
        </w:rPr>
        <w:t xml:space="preserve"> </w:t>
      </w:r>
    </w:p>
    <w:p w:rsidR="008611FB" w:rsidRDefault="008611FB">
      <w:pPr>
        <w:widowControl w:val="0"/>
        <w:tabs>
          <w:tab w:val="right" w:pos="8958"/>
        </w:tabs>
        <w:spacing w:line="120" w:lineRule="exact"/>
        <w:rPr>
          <w:rFonts w:ascii="宋体" w:hAnsi="宋体"/>
          <w:bCs/>
          <w:color w:val="000000"/>
          <w:sz w:val="15"/>
          <w:szCs w:val="15"/>
          <w:u w:val="single"/>
        </w:rPr>
      </w:pPr>
      <w:r>
        <w:rPr>
          <w:rFonts w:ascii="宋体" w:hAnsi="宋体"/>
          <w:bCs/>
          <w:color w:val="000000"/>
          <w:sz w:val="15"/>
          <w:szCs w:val="15"/>
          <w:u w:val="single"/>
        </w:rPr>
        <w:t xml:space="preserve">                                                                                                                         </w:t>
      </w:r>
    </w:p>
    <w:sectPr w:rsidR="008611FB" w:rsidSect="007D592E">
      <w:footerReference w:type="default" r:id="rId8"/>
      <w:pgSz w:w="11906" w:h="16838"/>
      <w:pgMar w:top="1985" w:right="1531" w:bottom="1871" w:left="153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6FE" w:rsidRDefault="006106FE">
      <w:r>
        <w:separator/>
      </w:r>
    </w:p>
  </w:endnote>
  <w:endnote w:type="continuationSeparator" w:id="1">
    <w:p w:rsidR="006106FE" w:rsidRDefault="0061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FB" w:rsidRDefault="00A1232B">
    <w:pPr>
      <w:pStyle w:val="a6"/>
      <w:ind w:right="360" w:firstLine="360"/>
    </w:pPr>
    <w:r>
      <w:pict>
        <v:shapetype id="_x0000_t202" coordsize="21600,21600" o:spt="202" path="m,l,21600r21600,l21600,xe">
          <v:stroke joinstyle="miter"/>
          <v:path gradientshapeok="t" o:connecttype="rect"/>
        </v:shapetype>
        <v:shape id="文本框 4" o:spid="_x0000_s2052" type="#_x0000_t202" style="position:absolute;left:0;text-align:left;margin-left:728pt;margin-top:0;width:2in;height:2in;z-index:251659264;mso-wrap-style:none;mso-position-horizontal:outside;mso-position-horizontal-relative:margin" filled="f" stroked="f" strokeweight="1.25pt">
          <v:textbox style="mso-next-textbox:#文本框 4;mso-fit-shape-to-text:t" inset="0,0,0,0">
            <w:txbxContent>
              <w:p w:rsidR="008611FB" w:rsidRDefault="00A1232B">
                <w:pPr>
                  <w:pStyle w:val="a6"/>
                </w:pPr>
                <w:r>
                  <w:rPr>
                    <w:rFonts w:ascii="Times New Roman" w:hAnsi="Times New Roman"/>
                  </w:rPr>
                  <w:fldChar w:fldCharType="begin"/>
                </w:r>
                <w:r w:rsidR="008611FB">
                  <w:rPr>
                    <w:rFonts w:ascii="Times New Roman" w:hAnsi="Times New Roman"/>
                  </w:rPr>
                  <w:instrText xml:space="preserve"> PAGE  \* MERGEFORMAT </w:instrText>
                </w:r>
                <w:r>
                  <w:rPr>
                    <w:rFonts w:ascii="Times New Roman" w:hAnsi="Times New Roman"/>
                  </w:rPr>
                  <w:fldChar w:fldCharType="separate"/>
                </w:r>
                <w:r w:rsidR="00BC6649">
                  <w:rPr>
                    <w:rFonts w:ascii="Times New Roman" w:hAnsi="Times New Roman"/>
                    <w:noProof/>
                  </w:rPr>
                  <w:t>- 1 -</w:t>
                </w:r>
                <w:r>
                  <w:rPr>
                    <w:rFonts w:ascii="Times New Roman" w:hAnsi="Times New Roman"/>
                  </w:rPr>
                  <w:fldChar w:fldCharType="end"/>
                </w:r>
              </w:p>
            </w:txbxContent>
          </v:textbox>
          <w10:wrap anchorx="margin"/>
        </v:shape>
      </w:pict>
    </w:r>
    <w:r>
      <w:pict>
        <v:shape id="文本框 5" o:spid="_x0000_s2053" type="#_x0000_t202" style="position:absolute;left:0;text-align:left;margin-left:728pt;margin-top:0;width:2in;height:2in;z-index:251658240;mso-wrap-style:none;mso-position-horizontal:outside;mso-position-horizontal-relative:margin" filled="f" stroked="f" strokeweight="1.25pt">
          <v:textbox style="mso-next-textbox:#文本框 5;mso-fit-shape-to-text:t" inset="0,0,0,0">
            <w:txbxContent>
              <w:p w:rsidR="008611FB" w:rsidRDefault="008611FB">
                <w:pPr>
                  <w:pStyle w:val="a6"/>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6FE" w:rsidRDefault="006106FE">
      <w:r>
        <w:separator/>
      </w:r>
    </w:p>
  </w:footnote>
  <w:footnote w:type="continuationSeparator" w:id="1">
    <w:p w:rsidR="006106FE" w:rsidRDefault="00610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03B98"/>
    <w:multiLevelType w:val="singleLevel"/>
    <w:tmpl w:val="77303B9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119"/>
    <w:rsid w:val="00000B0B"/>
    <w:rsid w:val="000022E4"/>
    <w:rsid w:val="00004175"/>
    <w:rsid w:val="000066A2"/>
    <w:rsid w:val="00006BC9"/>
    <w:rsid w:val="00010699"/>
    <w:rsid w:val="00010EB8"/>
    <w:rsid w:val="00012E6C"/>
    <w:rsid w:val="00015727"/>
    <w:rsid w:val="00017BBE"/>
    <w:rsid w:val="00023C15"/>
    <w:rsid w:val="00024DF9"/>
    <w:rsid w:val="000402FA"/>
    <w:rsid w:val="00043A12"/>
    <w:rsid w:val="00045DD3"/>
    <w:rsid w:val="00053415"/>
    <w:rsid w:val="00056546"/>
    <w:rsid w:val="00067835"/>
    <w:rsid w:val="000740B8"/>
    <w:rsid w:val="00075263"/>
    <w:rsid w:val="00082D0C"/>
    <w:rsid w:val="00086391"/>
    <w:rsid w:val="00092D71"/>
    <w:rsid w:val="000A18CB"/>
    <w:rsid w:val="000B2E66"/>
    <w:rsid w:val="000B31DB"/>
    <w:rsid w:val="000B538F"/>
    <w:rsid w:val="000B66CC"/>
    <w:rsid w:val="000C5C60"/>
    <w:rsid w:val="000C67BD"/>
    <w:rsid w:val="000D7DDD"/>
    <w:rsid w:val="000E1563"/>
    <w:rsid w:val="000E195B"/>
    <w:rsid w:val="000F2F24"/>
    <w:rsid w:val="000F4D27"/>
    <w:rsid w:val="000F5BA4"/>
    <w:rsid w:val="001024A5"/>
    <w:rsid w:val="00105BD4"/>
    <w:rsid w:val="00110911"/>
    <w:rsid w:val="001125E6"/>
    <w:rsid w:val="0011777E"/>
    <w:rsid w:val="001178BA"/>
    <w:rsid w:val="00120E99"/>
    <w:rsid w:val="001223F4"/>
    <w:rsid w:val="00127141"/>
    <w:rsid w:val="0013051A"/>
    <w:rsid w:val="00130C6B"/>
    <w:rsid w:val="00131299"/>
    <w:rsid w:val="001344E7"/>
    <w:rsid w:val="00146453"/>
    <w:rsid w:val="00153BE6"/>
    <w:rsid w:val="00163CCC"/>
    <w:rsid w:val="00165A8D"/>
    <w:rsid w:val="00165F5C"/>
    <w:rsid w:val="00167BCD"/>
    <w:rsid w:val="00172A27"/>
    <w:rsid w:val="00183076"/>
    <w:rsid w:val="00186528"/>
    <w:rsid w:val="00187E46"/>
    <w:rsid w:val="00193FB7"/>
    <w:rsid w:val="001A3689"/>
    <w:rsid w:val="001A5D6F"/>
    <w:rsid w:val="001B23FB"/>
    <w:rsid w:val="001B2D4B"/>
    <w:rsid w:val="001B357D"/>
    <w:rsid w:val="001C10EF"/>
    <w:rsid w:val="001D5D02"/>
    <w:rsid w:val="001D63AC"/>
    <w:rsid w:val="001E2FFB"/>
    <w:rsid w:val="001E4924"/>
    <w:rsid w:val="001F03FD"/>
    <w:rsid w:val="001F5CBE"/>
    <w:rsid w:val="00202AAE"/>
    <w:rsid w:val="00205F90"/>
    <w:rsid w:val="002073E6"/>
    <w:rsid w:val="002077D0"/>
    <w:rsid w:val="00210ADC"/>
    <w:rsid w:val="0021349E"/>
    <w:rsid w:val="00213B71"/>
    <w:rsid w:val="0021405A"/>
    <w:rsid w:val="00223ACC"/>
    <w:rsid w:val="0023302B"/>
    <w:rsid w:val="0023420B"/>
    <w:rsid w:val="00235EFB"/>
    <w:rsid w:val="002404CA"/>
    <w:rsid w:val="0024542F"/>
    <w:rsid w:val="00245E69"/>
    <w:rsid w:val="002615ED"/>
    <w:rsid w:val="00265DA0"/>
    <w:rsid w:val="00273A4B"/>
    <w:rsid w:val="00277FEC"/>
    <w:rsid w:val="00290552"/>
    <w:rsid w:val="002A4429"/>
    <w:rsid w:val="002A64AA"/>
    <w:rsid w:val="002A691A"/>
    <w:rsid w:val="002B0FCD"/>
    <w:rsid w:val="002D0CBA"/>
    <w:rsid w:val="002D17AC"/>
    <w:rsid w:val="002E06DD"/>
    <w:rsid w:val="002F3688"/>
    <w:rsid w:val="002F507A"/>
    <w:rsid w:val="002F5ABF"/>
    <w:rsid w:val="00300D12"/>
    <w:rsid w:val="00302D9E"/>
    <w:rsid w:val="003040B4"/>
    <w:rsid w:val="00304596"/>
    <w:rsid w:val="00305FDC"/>
    <w:rsid w:val="003116D2"/>
    <w:rsid w:val="0031227E"/>
    <w:rsid w:val="00317892"/>
    <w:rsid w:val="00317FD1"/>
    <w:rsid w:val="00320243"/>
    <w:rsid w:val="0032282F"/>
    <w:rsid w:val="00325F29"/>
    <w:rsid w:val="003336B0"/>
    <w:rsid w:val="00344032"/>
    <w:rsid w:val="00352059"/>
    <w:rsid w:val="003532FD"/>
    <w:rsid w:val="00354F86"/>
    <w:rsid w:val="00360B0B"/>
    <w:rsid w:val="00372E19"/>
    <w:rsid w:val="003854D5"/>
    <w:rsid w:val="00386538"/>
    <w:rsid w:val="00387729"/>
    <w:rsid w:val="00392F6D"/>
    <w:rsid w:val="003960A1"/>
    <w:rsid w:val="00396490"/>
    <w:rsid w:val="003969CE"/>
    <w:rsid w:val="00396E91"/>
    <w:rsid w:val="00396FA1"/>
    <w:rsid w:val="003A17E2"/>
    <w:rsid w:val="003A419A"/>
    <w:rsid w:val="003A6A85"/>
    <w:rsid w:val="003B0878"/>
    <w:rsid w:val="003B1559"/>
    <w:rsid w:val="003C44D2"/>
    <w:rsid w:val="003E305B"/>
    <w:rsid w:val="003E7961"/>
    <w:rsid w:val="003F29FF"/>
    <w:rsid w:val="003F3F91"/>
    <w:rsid w:val="00414AFF"/>
    <w:rsid w:val="004171CA"/>
    <w:rsid w:val="004261C7"/>
    <w:rsid w:val="004308D8"/>
    <w:rsid w:val="004517D0"/>
    <w:rsid w:val="00472BC4"/>
    <w:rsid w:val="004761FC"/>
    <w:rsid w:val="004A09C0"/>
    <w:rsid w:val="004A3315"/>
    <w:rsid w:val="004B52AB"/>
    <w:rsid w:val="004B6293"/>
    <w:rsid w:val="004C07B6"/>
    <w:rsid w:val="004D1B7D"/>
    <w:rsid w:val="004D328C"/>
    <w:rsid w:val="004D6375"/>
    <w:rsid w:val="004D63A9"/>
    <w:rsid w:val="004D66CA"/>
    <w:rsid w:val="004E24E1"/>
    <w:rsid w:val="004E3961"/>
    <w:rsid w:val="004E3F62"/>
    <w:rsid w:val="004F1D5F"/>
    <w:rsid w:val="004F5D81"/>
    <w:rsid w:val="00501BAF"/>
    <w:rsid w:val="00502B79"/>
    <w:rsid w:val="005030CC"/>
    <w:rsid w:val="0050745D"/>
    <w:rsid w:val="00513275"/>
    <w:rsid w:val="00517560"/>
    <w:rsid w:val="00517B87"/>
    <w:rsid w:val="005258AB"/>
    <w:rsid w:val="005312D3"/>
    <w:rsid w:val="00541E07"/>
    <w:rsid w:val="00547BA2"/>
    <w:rsid w:val="00562510"/>
    <w:rsid w:val="005722D6"/>
    <w:rsid w:val="005743DA"/>
    <w:rsid w:val="00580EED"/>
    <w:rsid w:val="005825E1"/>
    <w:rsid w:val="00584D81"/>
    <w:rsid w:val="00587778"/>
    <w:rsid w:val="00591DD7"/>
    <w:rsid w:val="005A2A3F"/>
    <w:rsid w:val="005B0B79"/>
    <w:rsid w:val="005C180F"/>
    <w:rsid w:val="005C6674"/>
    <w:rsid w:val="005E2D1F"/>
    <w:rsid w:val="005E48D7"/>
    <w:rsid w:val="005F37C1"/>
    <w:rsid w:val="0060462C"/>
    <w:rsid w:val="006069A5"/>
    <w:rsid w:val="006106FE"/>
    <w:rsid w:val="0061610B"/>
    <w:rsid w:val="00622FEF"/>
    <w:rsid w:val="00624173"/>
    <w:rsid w:val="00626260"/>
    <w:rsid w:val="0063181A"/>
    <w:rsid w:val="00637F82"/>
    <w:rsid w:val="006426F3"/>
    <w:rsid w:val="00643A89"/>
    <w:rsid w:val="00652B22"/>
    <w:rsid w:val="00654CB8"/>
    <w:rsid w:val="00661A86"/>
    <w:rsid w:val="00662B08"/>
    <w:rsid w:val="00665E62"/>
    <w:rsid w:val="006676F1"/>
    <w:rsid w:val="00670F99"/>
    <w:rsid w:val="00684DC3"/>
    <w:rsid w:val="00691E93"/>
    <w:rsid w:val="00693735"/>
    <w:rsid w:val="00694C07"/>
    <w:rsid w:val="006A53AC"/>
    <w:rsid w:val="006A5CF3"/>
    <w:rsid w:val="006B16F7"/>
    <w:rsid w:val="006B49ED"/>
    <w:rsid w:val="006B4CDA"/>
    <w:rsid w:val="006B5AC9"/>
    <w:rsid w:val="006B75C9"/>
    <w:rsid w:val="006D11CC"/>
    <w:rsid w:val="006E02EB"/>
    <w:rsid w:val="006F2AA0"/>
    <w:rsid w:val="006F5F71"/>
    <w:rsid w:val="00736B9A"/>
    <w:rsid w:val="007453F1"/>
    <w:rsid w:val="00757C2A"/>
    <w:rsid w:val="00760641"/>
    <w:rsid w:val="00764C1E"/>
    <w:rsid w:val="0076643D"/>
    <w:rsid w:val="00776732"/>
    <w:rsid w:val="007771AC"/>
    <w:rsid w:val="00777BD8"/>
    <w:rsid w:val="0079051C"/>
    <w:rsid w:val="00797A08"/>
    <w:rsid w:val="007A4C98"/>
    <w:rsid w:val="007A5F94"/>
    <w:rsid w:val="007B1D6E"/>
    <w:rsid w:val="007B243F"/>
    <w:rsid w:val="007C1E4F"/>
    <w:rsid w:val="007D592E"/>
    <w:rsid w:val="007D6DC7"/>
    <w:rsid w:val="007E2CE5"/>
    <w:rsid w:val="007E79D4"/>
    <w:rsid w:val="007F48B7"/>
    <w:rsid w:val="007F4D1D"/>
    <w:rsid w:val="007F677A"/>
    <w:rsid w:val="00805D4C"/>
    <w:rsid w:val="00821562"/>
    <w:rsid w:val="008237EF"/>
    <w:rsid w:val="0082544F"/>
    <w:rsid w:val="00831B9E"/>
    <w:rsid w:val="008329A7"/>
    <w:rsid w:val="00834921"/>
    <w:rsid w:val="00834DD8"/>
    <w:rsid w:val="008361B0"/>
    <w:rsid w:val="00837B1D"/>
    <w:rsid w:val="008407CA"/>
    <w:rsid w:val="008449B5"/>
    <w:rsid w:val="0084627D"/>
    <w:rsid w:val="00850F53"/>
    <w:rsid w:val="00854F19"/>
    <w:rsid w:val="0086087D"/>
    <w:rsid w:val="008611FB"/>
    <w:rsid w:val="00861556"/>
    <w:rsid w:val="00864B25"/>
    <w:rsid w:val="008676B7"/>
    <w:rsid w:val="008761E9"/>
    <w:rsid w:val="00877BC9"/>
    <w:rsid w:val="0088102C"/>
    <w:rsid w:val="00882E1C"/>
    <w:rsid w:val="0088515E"/>
    <w:rsid w:val="008878DD"/>
    <w:rsid w:val="00892A02"/>
    <w:rsid w:val="00895D75"/>
    <w:rsid w:val="008963D7"/>
    <w:rsid w:val="008A3313"/>
    <w:rsid w:val="008A5578"/>
    <w:rsid w:val="008A5C4B"/>
    <w:rsid w:val="008B2819"/>
    <w:rsid w:val="008C0A25"/>
    <w:rsid w:val="008C0E2B"/>
    <w:rsid w:val="008C22E5"/>
    <w:rsid w:val="008D083F"/>
    <w:rsid w:val="008D133D"/>
    <w:rsid w:val="008D189D"/>
    <w:rsid w:val="008D6499"/>
    <w:rsid w:val="008D72DD"/>
    <w:rsid w:val="008E1A8F"/>
    <w:rsid w:val="008E5106"/>
    <w:rsid w:val="008E623F"/>
    <w:rsid w:val="008F18F9"/>
    <w:rsid w:val="008F279C"/>
    <w:rsid w:val="00900A70"/>
    <w:rsid w:val="009022EA"/>
    <w:rsid w:val="00905D18"/>
    <w:rsid w:val="00906A2E"/>
    <w:rsid w:val="0091522E"/>
    <w:rsid w:val="00916B46"/>
    <w:rsid w:val="00917189"/>
    <w:rsid w:val="0094017E"/>
    <w:rsid w:val="00944208"/>
    <w:rsid w:val="0095265C"/>
    <w:rsid w:val="0095581D"/>
    <w:rsid w:val="009742D2"/>
    <w:rsid w:val="009751A8"/>
    <w:rsid w:val="00980259"/>
    <w:rsid w:val="00980AE7"/>
    <w:rsid w:val="00980D77"/>
    <w:rsid w:val="00980EA3"/>
    <w:rsid w:val="00997D83"/>
    <w:rsid w:val="009A1410"/>
    <w:rsid w:val="009A1EA1"/>
    <w:rsid w:val="009A2E23"/>
    <w:rsid w:val="009C54D1"/>
    <w:rsid w:val="009D7343"/>
    <w:rsid w:val="009D79A4"/>
    <w:rsid w:val="009E47D7"/>
    <w:rsid w:val="009E53A3"/>
    <w:rsid w:val="00A00169"/>
    <w:rsid w:val="00A01F5D"/>
    <w:rsid w:val="00A1218E"/>
    <w:rsid w:val="00A1232B"/>
    <w:rsid w:val="00A15B0E"/>
    <w:rsid w:val="00A166E1"/>
    <w:rsid w:val="00A23D45"/>
    <w:rsid w:val="00A2483F"/>
    <w:rsid w:val="00A25CF8"/>
    <w:rsid w:val="00A26A1B"/>
    <w:rsid w:val="00A308B5"/>
    <w:rsid w:val="00A30FC0"/>
    <w:rsid w:val="00A33C7A"/>
    <w:rsid w:val="00A434C7"/>
    <w:rsid w:val="00A45D1E"/>
    <w:rsid w:val="00A52717"/>
    <w:rsid w:val="00A601D7"/>
    <w:rsid w:val="00A60EAB"/>
    <w:rsid w:val="00A61BCB"/>
    <w:rsid w:val="00A653BB"/>
    <w:rsid w:val="00A67005"/>
    <w:rsid w:val="00A7009A"/>
    <w:rsid w:val="00A73701"/>
    <w:rsid w:val="00A772CE"/>
    <w:rsid w:val="00A77A23"/>
    <w:rsid w:val="00A85030"/>
    <w:rsid w:val="00A85BBA"/>
    <w:rsid w:val="00A85BF2"/>
    <w:rsid w:val="00A86036"/>
    <w:rsid w:val="00A86C81"/>
    <w:rsid w:val="00A87635"/>
    <w:rsid w:val="00AA1A5F"/>
    <w:rsid w:val="00AA34B3"/>
    <w:rsid w:val="00AA3849"/>
    <w:rsid w:val="00AA6A48"/>
    <w:rsid w:val="00AB09AD"/>
    <w:rsid w:val="00AB6F40"/>
    <w:rsid w:val="00AC0C61"/>
    <w:rsid w:val="00AC2CBC"/>
    <w:rsid w:val="00AC510B"/>
    <w:rsid w:val="00AC6709"/>
    <w:rsid w:val="00AD20C2"/>
    <w:rsid w:val="00AD4E10"/>
    <w:rsid w:val="00AE3DC3"/>
    <w:rsid w:val="00AE7318"/>
    <w:rsid w:val="00AF01FB"/>
    <w:rsid w:val="00AF659C"/>
    <w:rsid w:val="00B02A71"/>
    <w:rsid w:val="00B106D7"/>
    <w:rsid w:val="00B13FDE"/>
    <w:rsid w:val="00B34E83"/>
    <w:rsid w:val="00B40056"/>
    <w:rsid w:val="00B52451"/>
    <w:rsid w:val="00B5765C"/>
    <w:rsid w:val="00B60C15"/>
    <w:rsid w:val="00B62C64"/>
    <w:rsid w:val="00B737C7"/>
    <w:rsid w:val="00B824D6"/>
    <w:rsid w:val="00B907C6"/>
    <w:rsid w:val="00B925C8"/>
    <w:rsid w:val="00BB5921"/>
    <w:rsid w:val="00BC20A7"/>
    <w:rsid w:val="00BC3B98"/>
    <w:rsid w:val="00BC6649"/>
    <w:rsid w:val="00BC67DF"/>
    <w:rsid w:val="00BD23A8"/>
    <w:rsid w:val="00BD6088"/>
    <w:rsid w:val="00BE0CD9"/>
    <w:rsid w:val="00BE45A4"/>
    <w:rsid w:val="00C0492F"/>
    <w:rsid w:val="00C05CA3"/>
    <w:rsid w:val="00C05D6E"/>
    <w:rsid w:val="00C075D8"/>
    <w:rsid w:val="00C148E8"/>
    <w:rsid w:val="00C224B2"/>
    <w:rsid w:val="00C327B1"/>
    <w:rsid w:val="00C33141"/>
    <w:rsid w:val="00C34A9A"/>
    <w:rsid w:val="00C36D90"/>
    <w:rsid w:val="00C40FE7"/>
    <w:rsid w:val="00C43CDC"/>
    <w:rsid w:val="00C461F8"/>
    <w:rsid w:val="00C469EE"/>
    <w:rsid w:val="00C52CF7"/>
    <w:rsid w:val="00C54058"/>
    <w:rsid w:val="00C55C7F"/>
    <w:rsid w:val="00C55CE9"/>
    <w:rsid w:val="00C56821"/>
    <w:rsid w:val="00C569AA"/>
    <w:rsid w:val="00C57E07"/>
    <w:rsid w:val="00C61EB3"/>
    <w:rsid w:val="00C630C6"/>
    <w:rsid w:val="00C6558E"/>
    <w:rsid w:val="00C755BD"/>
    <w:rsid w:val="00C76072"/>
    <w:rsid w:val="00C83261"/>
    <w:rsid w:val="00C852B3"/>
    <w:rsid w:val="00C9418F"/>
    <w:rsid w:val="00CA05CE"/>
    <w:rsid w:val="00CA0FE0"/>
    <w:rsid w:val="00CB40EF"/>
    <w:rsid w:val="00CD488B"/>
    <w:rsid w:val="00CD718F"/>
    <w:rsid w:val="00CE0B43"/>
    <w:rsid w:val="00CE0BE2"/>
    <w:rsid w:val="00CE3FD5"/>
    <w:rsid w:val="00CE414A"/>
    <w:rsid w:val="00CF5C6A"/>
    <w:rsid w:val="00D003EC"/>
    <w:rsid w:val="00D014A0"/>
    <w:rsid w:val="00D0303E"/>
    <w:rsid w:val="00D06C8B"/>
    <w:rsid w:val="00D07489"/>
    <w:rsid w:val="00D11DB1"/>
    <w:rsid w:val="00D12D83"/>
    <w:rsid w:val="00D225E4"/>
    <w:rsid w:val="00D31D9B"/>
    <w:rsid w:val="00D32250"/>
    <w:rsid w:val="00D407F4"/>
    <w:rsid w:val="00D40CF6"/>
    <w:rsid w:val="00D414F7"/>
    <w:rsid w:val="00D474C6"/>
    <w:rsid w:val="00D50E81"/>
    <w:rsid w:val="00D57B40"/>
    <w:rsid w:val="00D60165"/>
    <w:rsid w:val="00D6299C"/>
    <w:rsid w:val="00D65327"/>
    <w:rsid w:val="00D67FA6"/>
    <w:rsid w:val="00D7056B"/>
    <w:rsid w:val="00D70C5E"/>
    <w:rsid w:val="00D735D1"/>
    <w:rsid w:val="00D7412C"/>
    <w:rsid w:val="00D742BE"/>
    <w:rsid w:val="00D95D62"/>
    <w:rsid w:val="00DA2C82"/>
    <w:rsid w:val="00DA54E5"/>
    <w:rsid w:val="00DA5D30"/>
    <w:rsid w:val="00DC5F8B"/>
    <w:rsid w:val="00DD017E"/>
    <w:rsid w:val="00DD1E8A"/>
    <w:rsid w:val="00DD38AF"/>
    <w:rsid w:val="00DD6055"/>
    <w:rsid w:val="00E074FF"/>
    <w:rsid w:val="00E17EFB"/>
    <w:rsid w:val="00E207CF"/>
    <w:rsid w:val="00E21DEB"/>
    <w:rsid w:val="00E23665"/>
    <w:rsid w:val="00E30BB7"/>
    <w:rsid w:val="00E320A9"/>
    <w:rsid w:val="00E3305E"/>
    <w:rsid w:val="00E333D4"/>
    <w:rsid w:val="00E36C61"/>
    <w:rsid w:val="00E40FF8"/>
    <w:rsid w:val="00E4197B"/>
    <w:rsid w:val="00E423B9"/>
    <w:rsid w:val="00E4469B"/>
    <w:rsid w:val="00E51446"/>
    <w:rsid w:val="00E656F9"/>
    <w:rsid w:val="00E67F3C"/>
    <w:rsid w:val="00E76817"/>
    <w:rsid w:val="00E777AD"/>
    <w:rsid w:val="00E8653A"/>
    <w:rsid w:val="00EB4700"/>
    <w:rsid w:val="00EC1C75"/>
    <w:rsid w:val="00EC5361"/>
    <w:rsid w:val="00ED4AC3"/>
    <w:rsid w:val="00ED531C"/>
    <w:rsid w:val="00ED58CE"/>
    <w:rsid w:val="00ED61E9"/>
    <w:rsid w:val="00EE51A4"/>
    <w:rsid w:val="00F023F7"/>
    <w:rsid w:val="00F04DB2"/>
    <w:rsid w:val="00F063ED"/>
    <w:rsid w:val="00F06445"/>
    <w:rsid w:val="00F139AA"/>
    <w:rsid w:val="00F149C1"/>
    <w:rsid w:val="00F16C66"/>
    <w:rsid w:val="00F3624F"/>
    <w:rsid w:val="00F37BB9"/>
    <w:rsid w:val="00F41A80"/>
    <w:rsid w:val="00F42132"/>
    <w:rsid w:val="00F44F8A"/>
    <w:rsid w:val="00F46E4B"/>
    <w:rsid w:val="00F5322A"/>
    <w:rsid w:val="00F5533B"/>
    <w:rsid w:val="00F60F55"/>
    <w:rsid w:val="00F63408"/>
    <w:rsid w:val="00F6499E"/>
    <w:rsid w:val="00F64B7B"/>
    <w:rsid w:val="00F66B0A"/>
    <w:rsid w:val="00F76096"/>
    <w:rsid w:val="00F77C94"/>
    <w:rsid w:val="00F87B31"/>
    <w:rsid w:val="00FA6035"/>
    <w:rsid w:val="00FA6FE3"/>
    <w:rsid w:val="00FC0966"/>
    <w:rsid w:val="00FD0498"/>
    <w:rsid w:val="00FD1B9C"/>
    <w:rsid w:val="00FE00F8"/>
    <w:rsid w:val="00FE39EA"/>
    <w:rsid w:val="00FE7ACF"/>
    <w:rsid w:val="00FF014E"/>
    <w:rsid w:val="00FF71E0"/>
    <w:rsid w:val="01DB5F66"/>
    <w:rsid w:val="01E511A5"/>
    <w:rsid w:val="025569C6"/>
    <w:rsid w:val="03C00E5B"/>
    <w:rsid w:val="03EE4814"/>
    <w:rsid w:val="042022A7"/>
    <w:rsid w:val="048F1346"/>
    <w:rsid w:val="053A5CAB"/>
    <w:rsid w:val="0547457B"/>
    <w:rsid w:val="06290B93"/>
    <w:rsid w:val="065048ED"/>
    <w:rsid w:val="06B75AED"/>
    <w:rsid w:val="06CC128C"/>
    <w:rsid w:val="06D24FC8"/>
    <w:rsid w:val="08002A43"/>
    <w:rsid w:val="08C4784B"/>
    <w:rsid w:val="08F25AF8"/>
    <w:rsid w:val="09F23BAE"/>
    <w:rsid w:val="0A133EE5"/>
    <w:rsid w:val="0AF355FA"/>
    <w:rsid w:val="0B7A47C5"/>
    <w:rsid w:val="0BEF474A"/>
    <w:rsid w:val="0D275B11"/>
    <w:rsid w:val="0DA32C00"/>
    <w:rsid w:val="0E90555A"/>
    <w:rsid w:val="0F37316D"/>
    <w:rsid w:val="0FB23E4A"/>
    <w:rsid w:val="10255168"/>
    <w:rsid w:val="10E21A81"/>
    <w:rsid w:val="122E6D72"/>
    <w:rsid w:val="127457B3"/>
    <w:rsid w:val="12DB7955"/>
    <w:rsid w:val="12F1163A"/>
    <w:rsid w:val="134F76EC"/>
    <w:rsid w:val="13C60B8C"/>
    <w:rsid w:val="144B4AB2"/>
    <w:rsid w:val="144D2171"/>
    <w:rsid w:val="145C36FB"/>
    <w:rsid w:val="14637F03"/>
    <w:rsid w:val="14A61890"/>
    <w:rsid w:val="14CB57E3"/>
    <w:rsid w:val="14D01E81"/>
    <w:rsid w:val="15DC6416"/>
    <w:rsid w:val="163D780E"/>
    <w:rsid w:val="16CC1CC9"/>
    <w:rsid w:val="17077E98"/>
    <w:rsid w:val="17CB7414"/>
    <w:rsid w:val="18423C4B"/>
    <w:rsid w:val="1973536F"/>
    <w:rsid w:val="197C4C53"/>
    <w:rsid w:val="19A12665"/>
    <w:rsid w:val="1AFD1C07"/>
    <w:rsid w:val="1C5A0FCB"/>
    <w:rsid w:val="1C8F5AC6"/>
    <w:rsid w:val="1C963971"/>
    <w:rsid w:val="1C9942BD"/>
    <w:rsid w:val="1D8147B6"/>
    <w:rsid w:val="1F171FB9"/>
    <w:rsid w:val="1F437B4A"/>
    <w:rsid w:val="204217BD"/>
    <w:rsid w:val="211C7D91"/>
    <w:rsid w:val="22374117"/>
    <w:rsid w:val="228A7E1A"/>
    <w:rsid w:val="23673988"/>
    <w:rsid w:val="23816A11"/>
    <w:rsid w:val="247657C0"/>
    <w:rsid w:val="25374C80"/>
    <w:rsid w:val="25EA62F3"/>
    <w:rsid w:val="263B67F1"/>
    <w:rsid w:val="26443FD1"/>
    <w:rsid w:val="268163D5"/>
    <w:rsid w:val="279B36E3"/>
    <w:rsid w:val="27E02421"/>
    <w:rsid w:val="287633AA"/>
    <w:rsid w:val="28AA6971"/>
    <w:rsid w:val="28BD5133"/>
    <w:rsid w:val="28E04432"/>
    <w:rsid w:val="293015BE"/>
    <w:rsid w:val="295C63FF"/>
    <w:rsid w:val="29D5696E"/>
    <w:rsid w:val="2AA5106C"/>
    <w:rsid w:val="2B0C6501"/>
    <w:rsid w:val="2BCD5AF2"/>
    <w:rsid w:val="2C1F4366"/>
    <w:rsid w:val="2C8E2410"/>
    <w:rsid w:val="2CA412C3"/>
    <w:rsid w:val="2D4436BC"/>
    <w:rsid w:val="2D8469E2"/>
    <w:rsid w:val="2DD815CD"/>
    <w:rsid w:val="2DF76521"/>
    <w:rsid w:val="2E3F3FDA"/>
    <w:rsid w:val="2E662FC0"/>
    <w:rsid w:val="2EAE3A38"/>
    <w:rsid w:val="2F2C44C9"/>
    <w:rsid w:val="2FD368CD"/>
    <w:rsid w:val="305F0D52"/>
    <w:rsid w:val="30B92E64"/>
    <w:rsid w:val="313C3E9D"/>
    <w:rsid w:val="31CF1D43"/>
    <w:rsid w:val="32E47578"/>
    <w:rsid w:val="32EC5E12"/>
    <w:rsid w:val="33066868"/>
    <w:rsid w:val="335966DB"/>
    <w:rsid w:val="3382103B"/>
    <w:rsid w:val="339710C0"/>
    <w:rsid w:val="33B8018C"/>
    <w:rsid w:val="33F81EE6"/>
    <w:rsid w:val="3416001B"/>
    <w:rsid w:val="3446023C"/>
    <w:rsid w:val="34DE2ECC"/>
    <w:rsid w:val="3505775A"/>
    <w:rsid w:val="353A010B"/>
    <w:rsid w:val="35A667D1"/>
    <w:rsid w:val="35A911E7"/>
    <w:rsid w:val="36987B9F"/>
    <w:rsid w:val="369D7BEB"/>
    <w:rsid w:val="36C52C8B"/>
    <w:rsid w:val="376D4D1E"/>
    <w:rsid w:val="37AE23FE"/>
    <w:rsid w:val="38EB4ED8"/>
    <w:rsid w:val="39030F5F"/>
    <w:rsid w:val="3A463054"/>
    <w:rsid w:val="3B2D17A6"/>
    <w:rsid w:val="3B3B555A"/>
    <w:rsid w:val="3B7669CE"/>
    <w:rsid w:val="3B781CC7"/>
    <w:rsid w:val="3C2D1272"/>
    <w:rsid w:val="3C546F13"/>
    <w:rsid w:val="3DEF76D8"/>
    <w:rsid w:val="3E586081"/>
    <w:rsid w:val="401120F6"/>
    <w:rsid w:val="402E04D5"/>
    <w:rsid w:val="405422B0"/>
    <w:rsid w:val="410330AC"/>
    <w:rsid w:val="43986B5B"/>
    <w:rsid w:val="43B507CE"/>
    <w:rsid w:val="44B6124E"/>
    <w:rsid w:val="453A2792"/>
    <w:rsid w:val="460D4F1A"/>
    <w:rsid w:val="46653B3F"/>
    <w:rsid w:val="48E26A0B"/>
    <w:rsid w:val="4AC13D5A"/>
    <w:rsid w:val="4AE66D61"/>
    <w:rsid w:val="4B9736C6"/>
    <w:rsid w:val="4B9F12B2"/>
    <w:rsid w:val="4C2834EE"/>
    <w:rsid w:val="4CF47C15"/>
    <w:rsid w:val="4D184C67"/>
    <w:rsid w:val="4D6602AB"/>
    <w:rsid w:val="4DF06216"/>
    <w:rsid w:val="4E1767A4"/>
    <w:rsid w:val="50D428AF"/>
    <w:rsid w:val="50FA1C9B"/>
    <w:rsid w:val="51B24AE0"/>
    <w:rsid w:val="51EE390D"/>
    <w:rsid w:val="5226334A"/>
    <w:rsid w:val="52755A33"/>
    <w:rsid w:val="52ED0FD9"/>
    <w:rsid w:val="53275C6E"/>
    <w:rsid w:val="549E3735"/>
    <w:rsid w:val="555170AF"/>
    <w:rsid w:val="564F1F29"/>
    <w:rsid w:val="56A62A38"/>
    <w:rsid w:val="57C978A8"/>
    <w:rsid w:val="58722CBC"/>
    <w:rsid w:val="58C02FBF"/>
    <w:rsid w:val="594774DB"/>
    <w:rsid w:val="59B82D22"/>
    <w:rsid w:val="5A410E48"/>
    <w:rsid w:val="5A984140"/>
    <w:rsid w:val="5BB94187"/>
    <w:rsid w:val="5BF12674"/>
    <w:rsid w:val="5C5046ED"/>
    <w:rsid w:val="5C916414"/>
    <w:rsid w:val="5E0256CB"/>
    <w:rsid w:val="5E0D2E33"/>
    <w:rsid w:val="5E61655F"/>
    <w:rsid w:val="5EBB1E00"/>
    <w:rsid w:val="5F4B70AF"/>
    <w:rsid w:val="612C48A1"/>
    <w:rsid w:val="614A774D"/>
    <w:rsid w:val="616D4B3F"/>
    <w:rsid w:val="625A7330"/>
    <w:rsid w:val="640D11EF"/>
    <w:rsid w:val="64185285"/>
    <w:rsid w:val="64BF7F03"/>
    <w:rsid w:val="64FA14E4"/>
    <w:rsid w:val="653F10B4"/>
    <w:rsid w:val="65735C5B"/>
    <w:rsid w:val="66A97119"/>
    <w:rsid w:val="67435024"/>
    <w:rsid w:val="675B1B6F"/>
    <w:rsid w:val="67901E54"/>
    <w:rsid w:val="68380BF8"/>
    <w:rsid w:val="69E34FF3"/>
    <w:rsid w:val="6A5858FC"/>
    <w:rsid w:val="6B143FAB"/>
    <w:rsid w:val="6B733964"/>
    <w:rsid w:val="6BF05EDE"/>
    <w:rsid w:val="6C6A4333"/>
    <w:rsid w:val="6DCC7033"/>
    <w:rsid w:val="6E197A9A"/>
    <w:rsid w:val="6EC62DB8"/>
    <w:rsid w:val="6F883BDA"/>
    <w:rsid w:val="702E6A79"/>
    <w:rsid w:val="707138DB"/>
    <w:rsid w:val="70AB487B"/>
    <w:rsid w:val="71AC0C78"/>
    <w:rsid w:val="71C6268C"/>
    <w:rsid w:val="71F71594"/>
    <w:rsid w:val="72287DB4"/>
    <w:rsid w:val="728235EB"/>
    <w:rsid w:val="72C34481"/>
    <w:rsid w:val="734D4E9A"/>
    <w:rsid w:val="739B22E8"/>
    <w:rsid w:val="75720116"/>
    <w:rsid w:val="75BA60D8"/>
    <w:rsid w:val="76343913"/>
    <w:rsid w:val="773E2FBA"/>
    <w:rsid w:val="782E07C4"/>
    <w:rsid w:val="79603E46"/>
    <w:rsid w:val="7A616467"/>
    <w:rsid w:val="7AAD2F6C"/>
    <w:rsid w:val="7B284757"/>
    <w:rsid w:val="7B630417"/>
    <w:rsid w:val="7B675BC7"/>
    <w:rsid w:val="7CFB42E4"/>
    <w:rsid w:val="7D197295"/>
    <w:rsid w:val="7D2E1D03"/>
    <w:rsid w:val="7D3F4955"/>
    <w:rsid w:val="7D4067ED"/>
    <w:rsid w:val="7E256B65"/>
    <w:rsid w:val="7E8426EF"/>
    <w:rsid w:val="7F053B0D"/>
    <w:rsid w:val="7FA04711"/>
    <w:rsid w:val="7FB50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7ACF"/>
  </w:style>
  <w:style w:type="paragraph" w:styleId="a4">
    <w:name w:val="Body Text"/>
    <w:basedOn w:val="a"/>
    <w:rsid w:val="00FE7ACF"/>
    <w:pPr>
      <w:widowControl w:val="0"/>
      <w:spacing w:after="120"/>
      <w:jc w:val="both"/>
    </w:pPr>
    <w:rPr>
      <w:kern w:val="2"/>
      <w:sz w:val="21"/>
    </w:rPr>
  </w:style>
  <w:style w:type="paragraph" w:styleId="a5">
    <w:name w:val="header"/>
    <w:basedOn w:val="a"/>
    <w:rsid w:val="00FE7AC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a6">
    <w:name w:val="footer"/>
    <w:basedOn w:val="a"/>
    <w:rsid w:val="00FE7ACF"/>
    <w:pPr>
      <w:tabs>
        <w:tab w:val="center" w:pos="4153"/>
        <w:tab w:val="right" w:pos="8306"/>
      </w:tabs>
      <w:snapToGrid w:val="0"/>
    </w:pPr>
    <w:rPr>
      <w:sz w:val="18"/>
    </w:rPr>
  </w:style>
  <w:style w:type="paragraph" w:customStyle="1" w:styleId="1">
    <w:name w:val="列出段落1"/>
    <w:basedOn w:val="a"/>
    <w:uiPriority w:val="34"/>
    <w:qFormat/>
    <w:rsid w:val="00FE7ACF"/>
    <w:pPr>
      <w:ind w:firstLineChars="200" w:firstLine="420"/>
    </w:pPr>
  </w:style>
  <w:style w:type="table" w:styleId="a7">
    <w:name w:val="Table Grid"/>
    <w:basedOn w:val="a1"/>
    <w:uiPriority w:val="59"/>
    <w:qFormat/>
    <w:rsid w:val="00FE7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
    <w:link w:val="Char"/>
    <w:uiPriority w:val="10"/>
    <w:qFormat/>
    <w:rsid w:val="00E30BB7"/>
    <w:pPr>
      <w:spacing w:before="240" w:after="60"/>
      <w:jc w:val="center"/>
      <w:outlineLvl w:val="0"/>
    </w:pPr>
    <w:rPr>
      <w:rFonts w:ascii="Cambria" w:hAnsi="Cambria"/>
      <w:b/>
      <w:bCs/>
      <w:sz w:val="32"/>
      <w:szCs w:val="32"/>
    </w:rPr>
  </w:style>
  <w:style w:type="character" w:customStyle="1" w:styleId="Char">
    <w:name w:val="标题 Char"/>
    <w:basedOn w:val="a0"/>
    <w:link w:val="a8"/>
    <w:uiPriority w:val="10"/>
    <w:rsid w:val="00E30BB7"/>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779</Words>
  <Characters>4442</Characters>
  <Application>Microsoft Office Word</Application>
  <DocSecurity>0</DocSecurity>
  <PresentationFormat/>
  <Lines>37</Lines>
  <Paragraphs>10</Paragraphs>
  <Slides>0</Slides>
  <Notes>0</Notes>
  <HiddenSlides>0</HiddenSlides>
  <MMClips>0</MMClips>
  <ScaleCrop>false</ScaleCrop>
  <Company>Hewlett-Packard Company</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关于印发《内蒙古师范大学家庭经济困难学生认定管理办法》(试行)的通知</dc:title>
  <dc:creator>微软用户</dc:creator>
  <cp:lastModifiedBy>管理员</cp:lastModifiedBy>
  <cp:revision>2</cp:revision>
  <cp:lastPrinted>2019-09-02T07:35:00Z</cp:lastPrinted>
  <dcterms:created xsi:type="dcterms:W3CDTF">2019-09-02T07:38:00Z</dcterms:created>
  <dcterms:modified xsi:type="dcterms:W3CDTF">2019-09-02T07:38:00Z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